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06" w:rsidRPr="000A5B06" w:rsidRDefault="000A5B06" w:rsidP="000A5B06">
      <w:pPr>
        <w:pBdr>
          <w:bottom w:val="dotted" w:sz="6" w:space="4" w:color="999999"/>
        </w:pBdr>
        <w:shd w:val="clear" w:color="auto" w:fill="FFFFFF"/>
        <w:spacing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mallCaps/>
          <w:color w:val="000000"/>
          <w:sz w:val="27"/>
          <w:szCs w:val="27"/>
          <w:lang w:eastAsia="ru-RU"/>
        </w:rPr>
      </w:pPr>
      <w:r w:rsidRPr="000A5B06">
        <w:rPr>
          <w:rFonts w:ascii="Arial" w:eastAsia="Times New Roman" w:hAnsi="Arial" w:cs="Arial"/>
          <w:b/>
          <w:bCs/>
          <w:smallCaps/>
          <w:color w:val="000000"/>
          <w:sz w:val="27"/>
          <w:szCs w:val="27"/>
          <w:lang w:eastAsia="ru-RU"/>
        </w:rPr>
        <w:t>Организация: понятия и условия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5"/>
      </w:tblGrid>
      <w:tr w:rsidR="000A5B06" w:rsidRPr="000A5B06" w:rsidTr="000A5B06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B06" w:rsidRPr="000A5B06" w:rsidRDefault="000A5B06" w:rsidP="000A5B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8B39CD" wp14:editId="01353795">
                  <wp:extent cx="3571875" cy="2381250"/>
                  <wp:effectExtent l="0" t="0" r="9525" b="0"/>
                  <wp:docPr id="1" name="image_article" descr="Организ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article" descr="Организ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B06" w:rsidRPr="000A5B06" w:rsidTr="000A5B06">
        <w:tc>
          <w:tcPr>
            <w:tcW w:w="4500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55" w:type="dxa"/>
            </w:tcMar>
            <w:hideMark/>
          </w:tcPr>
          <w:p w:rsidR="000A5B06" w:rsidRPr="000A5B06" w:rsidRDefault="000A5B06" w:rsidP="000A5B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различаются размерами и </w:t>
      </w:r>
      <w:hyperlink r:id="rId6" w:tooltip="Организационная структура предприятия" w:history="1">
        <w:r w:rsidRPr="000A5B06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структурой</w:t>
        </w:r>
      </w:hyperlink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количественным составом и характером преследуемых целей, особенностями поведения в процессе достижения </w:t>
      </w:r>
      <w:hyperlink r:id="rId7" w:tooltip="Цели организации" w:history="1">
        <w:r w:rsidRPr="000A5B06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целей</w:t>
        </w:r>
      </w:hyperlink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истории известны три формы организации совместной деятельности людей ради общей цели:</w:t>
      </w:r>
    </w:p>
    <w:p w:rsidR="000A5B06" w:rsidRPr="000A5B06" w:rsidRDefault="00B7547E" w:rsidP="000A5B06">
      <w:pPr>
        <w:numPr>
          <w:ilvl w:val="0"/>
          <w:numId w:val="2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Община" w:history="1">
        <w:r w:rsidR="000A5B06" w:rsidRPr="000A5B06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община</w:t>
        </w:r>
      </w:hyperlink>
      <w:r w:rsidR="000A5B06"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5B06" w:rsidRPr="000A5B06" w:rsidRDefault="00B7547E" w:rsidP="000A5B06">
      <w:pPr>
        <w:numPr>
          <w:ilvl w:val="0"/>
          <w:numId w:val="2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Корпорация" w:history="1">
        <w:r w:rsidR="000A5B06" w:rsidRPr="000A5B06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корпорация</w:t>
        </w:r>
      </w:hyperlink>
      <w:r w:rsidR="000A5B06"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5B06" w:rsidRPr="000A5B06" w:rsidRDefault="00B7547E" w:rsidP="000A5B06">
      <w:pPr>
        <w:numPr>
          <w:ilvl w:val="0"/>
          <w:numId w:val="2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Ассоциация" w:history="1">
        <w:r w:rsidR="000A5B06" w:rsidRPr="000A5B06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ассоциация</w:t>
        </w:r>
      </w:hyperlink>
      <w:r w:rsidR="000A5B06"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hyperlink r:id="rId11" w:tooltip="Менеджмент" w:history="1">
        <w:r w:rsidRPr="000A5B06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менеджмента</w:t>
        </w:r>
      </w:hyperlink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 рассматривают небольшие организации, которые имеют </w:t>
      </w:r>
      <w:proofErr w:type="gramStart"/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единственную нехитрую цель</w:t>
      </w:r>
      <w:proofErr w:type="gramEnd"/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руководители которых не интересуются ничем, кроме собственного покоя и благополучия. Предметом рассмотрения в курсе менеджмента является управление сложными организациями. Организации, которые принято называть сложными, обычно обладают следующими специфическими характеристиками:</w:t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0A5B06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Виды организаций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возникли достаточно давно и по мере развития человеческого </w:t>
      </w:r>
      <w:hyperlink r:id="rId12" w:tooltip="Общество" w:history="1">
        <w:r w:rsidRPr="000A5B06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общества</w:t>
        </w:r>
      </w:hyperlink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неуклонно разрастались, усложнялись, приобретали все большее значение в жизни людей. Если попытаться сформулировать, что обычно понимается под организацией, то, прежде всего возникает мысль: понятие «организация» связано с совместной деятельностью группы людей, которые стремятся к достижению некоторых общих целей. Поэтому в самой простой формулировке </w:t>
      </w: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группа людей, действующих совместно для достижения общих целей. Для успешного достижения этих целей деятельность людей в группе должна координироваться. Поэтому организацию можно рассматривать как группу людей, деятельность которых сознательно координируется для достижения общей цели или целей.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Существуют, однако, важные фундаментальные различия, которые приводят к выделению двух существенных разновидностей организаций (рис. 3.1):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8B499F" wp14:editId="2C945153">
            <wp:extent cx="4162425" cy="3429000"/>
            <wp:effectExtent l="0" t="0" r="9525" b="0"/>
            <wp:docPr id="2" name="Рисунок 2" descr="http://www.grandars.ru/images/1/review/id/762/b8acb03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randars.ru/images/1/review/id/762/b8acb03e0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Рис. 3.1. Виды организаций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B7547E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Неформальная организация" w:history="1">
        <w:r w:rsidR="000A5B06" w:rsidRPr="000A5B06">
          <w:rPr>
            <w:rFonts w:ascii="Times New Roman" w:eastAsia="Times New Roman" w:hAnsi="Times New Roman" w:cs="Times New Roman"/>
            <w:b/>
            <w:bCs/>
            <w:color w:val="002BB8"/>
            <w:sz w:val="18"/>
            <w:szCs w:val="18"/>
            <w:lang w:eastAsia="ru-RU"/>
          </w:rPr>
          <w:t>Неформальная организация</w:t>
        </w:r>
      </w:hyperlink>
      <w:r w:rsidR="000A5B06"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спонтанно возникающая группа людей, достаточно регулярно вступающих во взаимодействие друг с другом.</w:t>
      </w:r>
    </w:p>
    <w:p w:rsidR="000A5B06" w:rsidRPr="000A5B06" w:rsidRDefault="00B7547E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Формальная организация" w:history="1">
        <w:r w:rsidR="000A5B06" w:rsidRPr="000A5B06">
          <w:rPr>
            <w:rFonts w:ascii="Times New Roman" w:eastAsia="Times New Roman" w:hAnsi="Times New Roman" w:cs="Times New Roman"/>
            <w:b/>
            <w:bCs/>
            <w:color w:val="002BB8"/>
            <w:sz w:val="18"/>
            <w:szCs w:val="18"/>
            <w:lang w:eastAsia="ru-RU"/>
          </w:rPr>
          <w:t>Формальная организация</w:t>
        </w:r>
      </w:hyperlink>
      <w:r w:rsidR="000A5B06"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организация, обладающая правом юридического лица, цели деятельности которой закреплены в учредительных документах, а функционирование — в нормативных актах, соглашениях и положениях, регламентирующих права и ответственность каждого из участников организации.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Формальные организации подразделяются на коммерческие и некоммерческие организации.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Коммерческие организации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организации, деятельность которых направлена на систематическое получение прибыли от пользования имуществом, продажи товаров, выполнения работ или оказания услуг.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Некоммерческие организации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организации, не имеющие в качестве основной цели своей деятельности извлечение прибыли и не распределяющие полученную прибыль между участниками организации.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009A98" wp14:editId="1F3790F6">
            <wp:extent cx="3248025" cy="2181225"/>
            <wp:effectExtent l="0" t="0" r="9525" b="9525"/>
            <wp:docPr id="3" name="Рисунок 3" descr="http://www.grandars.ru/images/1/review/id/762/49946e5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randars.ru/images/1/review/id/762/49946e5ea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Рис. 3.2. Формальные организации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Неформальные организации существуют внутри всех формальных организаций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исключением, может быть, очень маленьких (в частности, в форме межличностных 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неформальных групп). Они существенно влияют на многие стороны управления формальными организациями. Говоря о неформальных организациях, их обычно так и называют. Далее термин «организация» мы будем употреблять лишь по отношению к формальным организациям.</w:t>
      </w:r>
    </w:p>
    <w:p w:rsidR="000A5B06" w:rsidRPr="000A5B06" w:rsidRDefault="000A5B06" w:rsidP="000A5B06">
      <w:pPr>
        <w:pBdr>
          <w:bottom w:val="dotted" w:sz="6" w:space="4" w:color="999999"/>
        </w:pBd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mallCaps/>
          <w:color w:val="000000"/>
          <w:sz w:val="27"/>
          <w:szCs w:val="27"/>
          <w:lang w:eastAsia="ru-RU"/>
        </w:rPr>
      </w:pPr>
      <w:bookmarkStart w:id="0" w:name="a2"/>
      <w:bookmarkEnd w:id="0"/>
      <w:r w:rsidRPr="000A5B06">
        <w:rPr>
          <w:rFonts w:ascii="Arial" w:eastAsia="Times New Roman" w:hAnsi="Arial" w:cs="Arial"/>
          <w:b/>
          <w:bCs/>
          <w:smallCaps/>
          <w:color w:val="000000"/>
          <w:sz w:val="27"/>
          <w:szCs w:val="27"/>
          <w:lang w:eastAsia="ru-RU"/>
        </w:rPr>
        <w:t>Классификация организаций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</w:t>
      </w:r>
      <w:hyperlink r:id="rId17" w:tooltip="Общество" w:history="1">
        <w:r w:rsidRPr="000A5B06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обществе</w:t>
        </w:r>
      </w:hyperlink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множество разнообразных организаций. Их взаимодействие определяет специфику общественной структуры, формирует социальный фон жизни современного человека. Организации определяют уровень развития современного общества.</w:t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0A5B06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Организации могут быть классифицированы по следующим признакам (рис. 3.3):</w:t>
      </w:r>
    </w:p>
    <w:p w:rsidR="000A5B06" w:rsidRPr="000A5B06" w:rsidRDefault="000A5B06" w:rsidP="000A5B06">
      <w:pPr>
        <w:numPr>
          <w:ilvl w:val="0"/>
          <w:numId w:val="3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организационно-правовая форма (ОПФ) (рис. 3.4);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B7547E" w:rsidP="000A5B06">
      <w:pPr>
        <w:numPr>
          <w:ilvl w:val="0"/>
          <w:numId w:val="3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Формы собственности" w:history="1">
        <w:r w:rsidR="000A5B06" w:rsidRPr="000A5B06">
          <w:rPr>
            <w:rFonts w:ascii="Times New Roman" w:eastAsia="Times New Roman" w:hAnsi="Times New Roman" w:cs="Times New Roman"/>
            <w:b/>
            <w:bCs/>
            <w:color w:val="002BB8"/>
            <w:sz w:val="18"/>
            <w:szCs w:val="18"/>
            <w:lang w:eastAsia="ru-RU"/>
          </w:rPr>
          <w:t>форма собственности</w:t>
        </w:r>
      </w:hyperlink>
      <w:r w:rsidR="000A5B06"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:</w:t>
      </w:r>
      <w:r w:rsidR="000A5B06"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0A5B06" w:rsidP="000A5B06">
      <w:pPr>
        <w:numPr>
          <w:ilvl w:val="1"/>
          <w:numId w:val="3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частная; </w:t>
      </w:r>
    </w:p>
    <w:p w:rsidR="000A5B06" w:rsidRPr="000A5B06" w:rsidRDefault="000A5B06" w:rsidP="000A5B06">
      <w:pPr>
        <w:numPr>
          <w:ilvl w:val="1"/>
          <w:numId w:val="3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государственная; </w:t>
      </w:r>
    </w:p>
    <w:p w:rsidR="000A5B06" w:rsidRPr="000A5B06" w:rsidRDefault="000A5B06" w:rsidP="000A5B06">
      <w:pPr>
        <w:numPr>
          <w:ilvl w:val="1"/>
          <w:numId w:val="3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муниципальная; </w:t>
      </w:r>
    </w:p>
    <w:p w:rsidR="000A5B06" w:rsidRPr="000A5B06" w:rsidRDefault="000A5B06" w:rsidP="000A5B06">
      <w:pPr>
        <w:numPr>
          <w:ilvl w:val="1"/>
          <w:numId w:val="3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общественная; </w:t>
      </w:r>
    </w:p>
    <w:p w:rsidR="000A5B06" w:rsidRPr="000A5B06" w:rsidRDefault="000A5B06" w:rsidP="000A5B06">
      <w:pPr>
        <w:numPr>
          <w:ilvl w:val="0"/>
          <w:numId w:val="3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целевое назначение: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0A5B06" w:rsidP="000A5B06">
      <w:pPr>
        <w:numPr>
          <w:ilvl w:val="1"/>
          <w:numId w:val="3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продукции; </w:t>
      </w:r>
    </w:p>
    <w:p w:rsidR="000A5B06" w:rsidRPr="000A5B06" w:rsidRDefault="000A5B06" w:rsidP="000A5B06">
      <w:pPr>
        <w:numPr>
          <w:ilvl w:val="1"/>
          <w:numId w:val="3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работ; </w:t>
      </w:r>
    </w:p>
    <w:p w:rsidR="000A5B06" w:rsidRPr="000A5B06" w:rsidRDefault="000A5B06" w:rsidP="000A5B06">
      <w:pPr>
        <w:numPr>
          <w:ilvl w:val="1"/>
          <w:numId w:val="3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услуг; </w:t>
      </w:r>
    </w:p>
    <w:p w:rsidR="000A5B06" w:rsidRPr="000A5B06" w:rsidRDefault="000A5B06" w:rsidP="000A5B06">
      <w:pPr>
        <w:numPr>
          <w:ilvl w:val="0"/>
          <w:numId w:val="3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широта производственного профиля: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0A5B06" w:rsidP="000A5B06">
      <w:pPr>
        <w:numPr>
          <w:ilvl w:val="1"/>
          <w:numId w:val="3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специализированные; </w:t>
      </w:r>
    </w:p>
    <w:p w:rsidR="000A5B06" w:rsidRPr="000A5B06" w:rsidRDefault="000A5B06" w:rsidP="000A5B06">
      <w:pPr>
        <w:numPr>
          <w:ilvl w:val="1"/>
          <w:numId w:val="3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диверсифицированные; </w:t>
      </w:r>
    </w:p>
    <w:p w:rsidR="000A5B06" w:rsidRPr="000A5B06" w:rsidRDefault="000A5B06" w:rsidP="000A5B06">
      <w:pPr>
        <w:numPr>
          <w:ilvl w:val="0"/>
          <w:numId w:val="3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характер сочетания науки и производства;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0A5B06" w:rsidP="000A5B06">
      <w:pPr>
        <w:numPr>
          <w:ilvl w:val="1"/>
          <w:numId w:val="3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научные; </w:t>
      </w:r>
    </w:p>
    <w:p w:rsidR="000A5B06" w:rsidRPr="000A5B06" w:rsidRDefault="000A5B06" w:rsidP="000A5B06">
      <w:pPr>
        <w:numPr>
          <w:ilvl w:val="1"/>
          <w:numId w:val="3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производственные; </w:t>
      </w:r>
    </w:p>
    <w:p w:rsidR="000A5B06" w:rsidRPr="000A5B06" w:rsidRDefault="000A5B06" w:rsidP="000A5B06">
      <w:pPr>
        <w:numPr>
          <w:ilvl w:val="1"/>
          <w:numId w:val="3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научно-производственные; </w:t>
      </w:r>
    </w:p>
    <w:p w:rsidR="000A5B06" w:rsidRPr="000A5B06" w:rsidRDefault="000A5B06" w:rsidP="000A5B06">
      <w:pPr>
        <w:numPr>
          <w:ilvl w:val="0"/>
          <w:numId w:val="3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число стадий производства: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0A5B06" w:rsidP="000A5B06">
      <w:pPr>
        <w:numPr>
          <w:ilvl w:val="1"/>
          <w:numId w:val="3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одностадийные; </w:t>
      </w:r>
    </w:p>
    <w:p w:rsidR="000A5B06" w:rsidRPr="000A5B06" w:rsidRDefault="000A5B06" w:rsidP="000A5B06">
      <w:pPr>
        <w:numPr>
          <w:ilvl w:val="1"/>
          <w:numId w:val="3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многостадийные; </w:t>
      </w:r>
    </w:p>
    <w:p w:rsidR="000A5B06" w:rsidRPr="000A5B06" w:rsidRDefault="000A5B06" w:rsidP="000A5B06">
      <w:pPr>
        <w:numPr>
          <w:ilvl w:val="0"/>
          <w:numId w:val="3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расположение предприятия: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0A5B06" w:rsidP="000A5B06">
      <w:pPr>
        <w:numPr>
          <w:ilvl w:val="1"/>
          <w:numId w:val="3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одной территории; </w:t>
      </w:r>
    </w:p>
    <w:p w:rsidR="000A5B06" w:rsidRPr="000A5B06" w:rsidRDefault="000A5B06" w:rsidP="000A5B06">
      <w:pPr>
        <w:numPr>
          <w:ilvl w:val="1"/>
          <w:numId w:val="3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одной географической точке; </w:t>
      </w:r>
    </w:p>
    <w:p w:rsidR="000A5B06" w:rsidRPr="000A5B06" w:rsidRDefault="000A5B06" w:rsidP="000A5B06">
      <w:pPr>
        <w:numPr>
          <w:ilvl w:val="1"/>
          <w:numId w:val="3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разных географических точках. 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Юридическое лицо 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организация, которая:</w:t>
      </w:r>
    </w:p>
    <w:p w:rsidR="000A5B06" w:rsidRPr="000A5B06" w:rsidRDefault="000A5B06" w:rsidP="000A5B06">
      <w:pPr>
        <w:numPr>
          <w:ilvl w:val="0"/>
          <w:numId w:val="4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обособленное имущество в </w:t>
      </w:r>
      <w:hyperlink r:id="rId19" w:tooltip="Право собственности" w:history="1">
        <w:r w:rsidRPr="000A5B06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собственности</w:t>
        </w:r>
      </w:hyperlink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хозяйственном ведении, в оперативном управлении; </w:t>
      </w:r>
    </w:p>
    <w:p w:rsidR="000A5B06" w:rsidRPr="000A5B06" w:rsidRDefault="000A5B06" w:rsidP="000A5B06">
      <w:pPr>
        <w:numPr>
          <w:ilvl w:val="0"/>
          <w:numId w:val="4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имуществом по своим обязательствам; </w:t>
      </w:r>
    </w:p>
    <w:p w:rsidR="000A5B06" w:rsidRPr="000A5B06" w:rsidRDefault="000A5B06" w:rsidP="000A5B06">
      <w:pPr>
        <w:numPr>
          <w:ilvl w:val="0"/>
          <w:numId w:val="4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от своего имени приобретать имущественные и личные неимущественные права; </w:t>
      </w:r>
    </w:p>
    <w:p w:rsidR="000A5B06" w:rsidRPr="000A5B06" w:rsidRDefault="000A5B06" w:rsidP="000A5B06">
      <w:pPr>
        <w:numPr>
          <w:ilvl w:val="0"/>
          <w:numId w:val="4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истцом и ответчиком в суде; </w:t>
      </w:r>
    </w:p>
    <w:p w:rsidR="000A5B06" w:rsidRPr="000A5B06" w:rsidRDefault="000A5B06" w:rsidP="000A5B06">
      <w:pPr>
        <w:numPr>
          <w:ilvl w:val="0"/>
          <w:numId w:val="4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самостоятельный баланс или смету. 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FDA527" wp14:editId="75B5AC72">
            <wp:extent cx="3048000" cy="4229100"/>
            <wp:effectExtent l="0" t="0" r="0" b="0"/>
            <wp:docPr id="4" name="Рисунок 4" descr="http://www.grandars.ru/images/1/review/id/762/d927a57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randars.ru/images/1/review/id/762/d927a577c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Рис. 3.3. Классификация организаций по ряду признаков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5851A" wp14:editId="49F021AB">
            <wp:extent cx="4648200" cy="4495800"/>
            <wp:effectExtent l="0" t="0" r="0" b="0"/>
            <wp:docPr id="5" name="Рисунок 5" descr="http://www.grandars.ru/images/1/review/id/762/b73fb71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randars.ru/images/1/review/id/762/b73fb718d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Рис. 3.4. Классификация организаций по ОПФ в РФ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0A5B06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Классификация организаций по организационно-правовым формам</w:t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lastRenderedPageBreak/>
        <w:t>Коммерческие организации: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0A5B06" w:rsidP="000A5B06">
      <w:pPr>
        <w:numPr>
          <w:ilvl w:val="0"/>
          <w:numId w:val="5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хозяйственные товарищества и общества </w:t>
      </w:r>
    </w:p>
    <w:p w:rsidR="000A5B06" w:rsidRPr="000A5B06" w:rsidRDefault="000A5B06" w:rsidP="000A5B06">
      <w:pPr>
        <w:numPr>
          <w:ilvl w:val="1"/>
          <w:numId w:val="5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хозяйственные товарищества </w:t>
      </w:r>
    </w:p>
    <w:p w:rsidR="000A5B06" w:rsidRPr="000A5B06" w:rsidRDefault="000A5B06" w:rsidP="000A5B06">
      <w:pPr>
        <w:numPr>
          <w:ilvl w:val="2"/>
          <w:numId w:val="5"/>
        </w:numPr>
        <w:shd w:val="clear" w:color="auto" w:fill="FFFFFF"/>
        <w:spacing w:before="100" w:beforeAutospacing="1" w:after="30" w:line="255" w:lineRule="atLeast"/>
        <w:ind w:left="45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товарищество </w:t>
      </w:r>
    </w:p>
    <w:p w:rsidR="000A5B06" w:rsidRPr="000A5B06" w:rsidRDefault="000A5B06" w:rsidP="000A5B06">
      <w:pPr>
        <w:numPr>
          <w:ilvl w:val="2"/>
          <w:numId w:val="5"/>
        </w:numPr>
        <w:shd w:val="clear" w:color="auto" w:fill="FFFFFF"/>
        <w:spacing w:before="100" w:beforeAutospacing="1" w:after="30" w:line="255" w:lineRule="atLeast"/>
        <w:ind w:left="45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товарищество на вере </w:t>
      </w:r>
    </w:p>
    <w:p w:rsidR="000A5B06" w:rsidRPr="000A5B06" w:rsidRDefault="000A5B06" w:rsidP="000A5B06">
      <w:pPr>
        <w:numPr>
          <w:ilvl w:val="1"/>
          <w:numId w:val="5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хозяйственные общества </w:t>
      </w:r>
    </w:p>
    <w:p w:rsidR="000A5B06" w:rsidRPr="000A5B06" w:rsidRDefault="00B7547E" w:rsidP="000A5B06">
      <w:pPr>
        <w:numPr>
          <w:ilvl w:val="2"/>
          <w:numId w:val="5"/>
        </w:numPr>
        <w:shd w:val="clear" w:color="auto" w:fill="FFFFFF"/>
        <w:spacing w:before="100" w:beforeAutospacing="1" w:after="30" w:line="255" w:lineRule="atLeast"/>
        <w:ind w:left="45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Акционерное общество" w:history="1">
        <w:r w:rsidR="000A5B06" w:rsidRPr="000A5B06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акционерное общество</w:t>
        </w:r>
      </w:hyperlink>
      <w:r w:rsidR="000A5B06"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B7547E" w:rsidP="000A5B06">
      <w:pPr>
        <w:numPr>
          <w:ilvl w:val="3"/>
          <w:numId w:val="5"/>
        </w:numPr>
        <w:shd w:val="clear" w:color="auto" w:fill="FFFFFF"/>
        <w:spacing w:before="100" w:beforeAutospacing="1" w:after="30" w:line="255" w:lineRule="atLeast"/>
        <w:ind w:left="48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ОАО" w:history="1">
        <w:r w:rsidR="000A5B06" w:rsidRPr="000A5B06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открытое АО</w:t>
        </w:r>
      </w:hyperlink>
      <w:r w:rsidR="000A5B06"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B7547E" w:rsidP="000A5B06">
      <w:pPr>
        <w:numPr>
          <w:ilvl w:val="3"/>
          <w:numId w:val="5"/>
        </w:numPr>
        <w:shd w:val="clear" w:color="auto" w:fill="FFFFFF"/>
        <w:spacing w:before="100" w:beforeAutospacing="1" w:after="30" w:line="255" w:lineRule="atLeast"/>
        <w:ind w:left="48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ЗАО" w:history="1">
        <w:r w:rsidR="000A5B06" w:rsidRPr="000A5B06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закрытое АО</w:t>
        </w:r>
      </w:hyperlink>
      <w:r w:rsidR="000A5B06"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0A5B06" w:rsidP="000A5B06">
      <w:pPr>
        <w:numPr>
          <w:ilvl w:val="2"/>
          <w:numId w:val="5"/>
        </w:numPr>
        <w:shd w:val="clear" w:color="auto" w:fill="FFFFFF"/>
        <w:spacing w:before="100" w:beforeAutospacing="1" w:after="30" w:line="255" w:lineRule="atLeast"/>
        <w:ind w:left="45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</w:p>
    <w:p w:rsidR="000A5B06" w:rsidRPr="000A5B06" w:rsidRDefault="000A5B06" w:rsidP="000A5B06">
      <w:pPr>
        <w:numPr>
          <w:ilvl w:val="2"/>
          <w:numId w:val="5"/>
        </w:numPr>
        <w:shd w:val="clear" w:color="auto" w:fill="FFFFFF"/>
        <w:spacing w:before="100" w:beforeAutospacing="1" w:after="30" w:line="255" w:lineRule="atLeast"/>
        <w:ind w:left="45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дополнительной ответственностью </w:t>
      </w:r>
    </w:p>
    <w:p w:rsidR="000A5B06" w:rsidRPr="000A5B06" w:rsidRDefault="000A5B06" w:rsidP="000A5B06">
      <w:pPr>
        <w:numPr>
          <w:ilvl w:val="0"/>
          <w:numId w:val="5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Производственный кооператив (артель) </w:t>
      </w:r>
    </w:p>
    <w:p w:rsidR="000A5B06" w:rsidRPr="000A5B06" w:rsidRDefault="000A5B06" w:rsidP="000A5B06">
      <w:pPr>
        <w:numPr>
          <w:ilvl w:val="0"/>
          <w:numId w:val="5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и муниципальные предприятия </w:t>
      </w:r>
    </w:p>
    <w:p w:rsidR="000A5B06" w:rsidRPr="000A5B06" w:rsidRDefault="000A5B06" w:rsidP="000A5B06">
      <w:pPr>
        <w:numPr>
          <w:ilvl w:val="1"/>
          <w:numId w:val="5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хозяйственного ведения </w:t>
      </w:r>
    </w:p>
    <w:p w:rsidR="000A5B06" w:rsidRPr="000A5B06" w:rsidRDefault="000A5B06" w:rsidP="000A5B06">
      <w:pPr>
        <w:numPr>
          <w:ilvl w:val="1"/>
          <w:numId w:val="5"/>
        </w:numPr>
        <w:shd w:val="clear" w:color="auto" w:fill="FFFFFF"/>
        <w:spacing w:before="100" w:beforeAutospacing="1" w:after="30" w:line="255" w:lineRule="atLeast"/>
        <w:ind w:left="42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оперативного управления (федеральное казенное предприятие) </w:t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Некоммерческие организации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0A5B06" w:rsidP="000A5B06">
      <w:pPr>
        <w:numPr>
          <w:ilvl w:val="0"/>
          <w:numId w:val="6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Потребительский кооператив (союз, общество) </w:t>
      </w:r>
    </w:p>
    <w:p w:rsidR="000A5B06" w:rsidRPr="000A5B06" w:rsidRDefault="000A5B06" w:rsidP="000A5B06">
      <w:pPr>
        <w:numPr>
          <w:ilvl w:val="0"/>
          <w:numId w:val="6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Фонды </w:t>
      </w:r>
    </w:p>
    <w:p w:rsidR="000A5B06" w:rsidRPr="000A5B06" w:rsidRDefault="000A5B06" w:rsidP="000A5B06">
      <w:pPr>
        <w:numPr>
          <w:ilvl w:val="0"/>
          <w:numId w:val="6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и религиозные организации (объединения) </w:t>
      </w:r>
    </w:p>
    <w:p w:rsidR="000A5B06" w:rsidRPr="000A5B06" w:rsidRDefault="000A5B06" w:rsidP="000A5B06">
      <w:pPr>
        <w:numPr>
          <w:ilvl w:val="0"/>
          <w:numId w:val="6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</w:p>
    <w:p w:rsidR="000A5B06" w:rsidRPr="000A5B06" w:rsidRDefault="000A5B06" w:rsidP="000A5B06">
      <w:pPr>
        <w:numPr>
          <w:ilvl w:val="0"/>
          <w:numId w:val="6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юридических лиц (ассоциации и союзы) 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под словом </w:t>
      </w: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предприятие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подразумевается </w:t>
      </w: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формальная коммерческая организация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B06" w:rsidRPr="000A5B06" w:rsidRDefault="000A5B06" w:rsidP="000A5B06">
      <w:pPr>
        <w:pBdr>
          <w:bottom w:val="dotted" w:sz="6" w:space="2" w:color="004080"/>
        </w:pBd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mallCaps/>
          <w:color w:val="004080"/>
          <w:sz w:val="24"/>
          <w:szCs w:val="24"/>
          <w:lang w:eastAsia="ru-RU"/>
        </w:rPr>
      </w:pPr>
      <w:bookmarkStart w:id="1" w:name="a3"/>
      <w:bookmarkEnd w:id="1"/>
      <w:r w:rsidRPr="000A5B06">
        <w:rPr>
          <w:rFonts w:ascii="Arial" w:eastAsia="Times New Roman" w:hAnsi="Arial" w:cs="Arial"/>
          <w:b/>
          <w:bCs/>
          <w:smallCaps/>
          <w:color w:val="004080"/>
          <w:sz w:val="24"/>
          <w:szCs w:val="24"/>
          <w:lang w:eastAsia="ru-RU"/>
        </w:rPr>
        <w:t>Классификация предприятий по принадлежности капитала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принадлежности капитала и, соответственно, по контролю над предприятием выделяют национальные, иностранные и совместные (смешанные) предприятия.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Национальное предприятие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предприятие, капитал которого принадлежит предпринимателям своей страны. Национальная принадлежность определяется также местоположением и регистрацией основной компании.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Иностранное предприятие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предприятие, капитал которого принадлежит иностранным предпринимателям, полностью или в определенной части обеспечивающих их контроль.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предприятия образуются либо путем создания акционерного общества, либо путем скупки контрольных пакетов акций местных фирм, ведущих к возникновению иностранного контроля. Последний способ получил в современных условиях наибольшее распространение, поскольку он позволяет использовать уже имеющийся аппарат, связи, клиентуру и знания рынка местными фирмами.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Смешанные предприятия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предприятия, капитал которых принадлежит предпринимателям двух или более стран. Регистрация смешанного предприятия осуществляется в стране одного из учредителей на основе действующего в ней законодательства, что определяет местонахождение его штаб- квартиры. Смешанные предприятия — это одна из разновидностей международного переплетения капиталов. Смешанные по капиталу предприятия называются совместными предприятиями в тех случаях, когда целью их создания является </w:t>
      </w: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осуществление совместной </w:t>
      </w: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предпринимательской деятельности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Формы смешанных по капиталу компаний весьма разнообразны. Чаще всего в форме смешанных компаний создаются международные объединения: </w:t>
      </w:r>
      <w:hyperlink r:id="rId25" w:tooltip="Картель" w:history="1">
        <w:r w:rsidRPr="000A5B06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картели</w:t>
        </w:r>
      </w:hyperlink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tooltip="Синдикат" w:history="1">
        <w:r w:rsidRPr="000A5B06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синдикаты</w:t>
        </w:r>
      </w:hyperlink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tooltip="Трест" w:history="1">
        <w:r w:rsidRPr="000A5B06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тресты</w:t>
        </w:r>
      </w:hyperlink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tooltip="Концерн" w:history="1">
        <w:r w:rsidRPr="000A5B06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концерны</w:t>
        </w:r>
      </w:hyperlink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Многонациональные предприятия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предприятия капитал которых принадлежит предпринимателям нескольких стран, именуют многонациональными. Многонациональные компании образуются путем слияния активов объединяющихся фирм разных стран и выпуска акций вновь созданной компании. Другими формами образования смешанных по капиталу компаний являются: обмен акциями между фирмами, сохраняющими юридическую самостоятельность; создание совместных компаний, акционерный капитал которых принадлежит учредителям на паритетных началах или распределяется в определенных соотношениях, установленных законодательством страны регистрации; приобретение иностранной компанией доли пакета акций национальной фирмы, не дающей ей права контроля.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крупнейшие промышленные фирмы делают упор на создание совместных производственных предприятий, а также предприятий для осуществления научно-технического сотрудничества, в том числе для совместного использования патентов и лицензий, а также реализации соглашений о кооперации и специализации производства. Особенно многочисленны </w:t>
      </w: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совместные фирмы в новых и быстро растущих отраслях, требующих огромных единовременных вложений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в нефтепереработке, нефтехимии, химической промышленности, производстве пластмасс, синтетического каучука, алюминия, в атомной энергетике. Совместные предприятия создаются и как временные объединения для выполнения крупных контрактов на строительство портов, плотин, трубопроводов, ирригационных и транспортных сооружений, электростанций, железных дорог и т.п.</w:t>
      </w:r>
    </w:p>
    <w:p w:rsidR="000A5B06" w:rsidRPr="000A5B06" w:rsidRDefault="00B7547E" w:rsidP="000A5B06">
      <w:pPr>
        <w:pBdr>
          <w:bottom w:val="dotted" w:sz="6" w:space="4" w:color="999999"/>
        </w:pBd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mallCaps/>
          <w:color w:val="000000"/>
          <w:sz w:val="27"/>
          <w:szCs w:val="27"/>
          <w:lang w:eastAsia="ru-RU"/>
        </w:rPr>
      </w:pPr>
      <w:hyperlink r:id="rId29" w:tooltip="Цели организации" w:history="1">
        <w:r w:rsidR="000A5B06" w:rsidRPr="000A5B06">
          <w:rPr>
            <w:rFonts w:ascii="Arial" w:eastAsia="Times New Roman" w:hAnsi="Arial" w:cs="Arial"/>
            <w:b/>
            <w:bCs/>
            <w:smallCaps/>
            <w:color w:val="002BB8"/>
            <w:sz w:val="18"/>
            <w:szCs w:val="18"/>
            <w:lang w:eastAsia="ru-RU"/>
          </w:rPr>
          <w:t>Цели организации</w:t>
        </w:r>
      </w:hyperlink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организации имеют, как правило, не одну цель, а набор взаимосвязанных целей, реализация которых обеспечивается в результате взаимодействия различных частей организации.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Ключевая, внутренне присущая любой реально действующей организации цель — собственное </w:t>
      </w:r>
      <w:hyperlink r:id="rId30" w:tooltip="Процесс воспроизводства" w:history="1">
        <w:r w:rsidRPr="000A5B06">
          <w:rPr>
            <w:rFonts w:ascii="Times New Roman" w:eastAsia="Times New Roman" w:hAnsi="Times New Roman" w:cs="Times New Roman"/>
            <w:b/>
            <w:bCs/>
            <w:color w:val="002BB8"/>
            <w:sz w:val="18"/>
            <w:szCs w:val="18"/>
            <w:lang w:eastAsia="ru-RU"/>
          </w:rPr>
          <w:t>воспроизводство</w:t>
        </w:r>
      </w:hyperlink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 организации цель </w:t>
      </w:r>
      <w:proofErr w:type="spellStart"/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самовоспроизводства</w:t>
      </w:r>
      <w:proofErr w:type="spellEnd"/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утрачена или сознательно подавлена, то она может прекратить существование. Организация, у которой нет внутренней ориентации на выживание, может сохраниться только под воздействием достаточно мощных внешних сил. Но в этом случае на воспроизводство потребуется гораздо больше усилий.</w:t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0A5B06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Ресурсы организации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большинства организаций предполагают преобразование некоторых ресурсов для достижения результатов. Ресурсы, которые использует организация, можно классифицировать по-разному. Например, в составе ресурсов, используемых организациями, можно выделить: людей (человеческие ресурсы), капитал, материальные ресурсы, технологии, информацию. Ниже мы отдельно рассмотрим роль различных ресурсов в деятельности организации.</w:t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0A5B06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Зависимость от внешней среды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организации, как правило, тесно увязаны с окружающей средой. Организации зависят от окружающего мира потому, что они получают из него ресурсы, потому что именно там находятся потребители их продукции или услуг, потому что они связаны с этим миром тысячами формальных и неформальных связей и отношений.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внешней средой организаций принято понимать ту часть окружающего мира, с которой организация активно взаимодействует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составе внешней среды принято выделять разнокачественные компоненты: экономические условия, потребителей, 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профсоюзы, правительственные акты, законодательство, конкурирующие организации, систему ценностей в обществе, общественные взгляды, технику и </w:t>
      </w:r>
      <w:proofErr w:type="gramStart"/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</w:t>
      </w:r>
      <w:proofErr w:type="gramEnd"/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составляющие. Все эти факторы постоянно изменяются.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имеет то, что, хотя организация зависит от </w:t>
      </w:r>
      <w:hyperlink r:id="rId31" w:tooltip="Внешняя среда фирмы" w:history="1">
        <w:r w:rsidRPr="000A5B06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внешней среды</w:t>
        </w:r>
      </w:hyperlink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сильно, среда эта, как правило, находится вне пределов непосредственного влияния менеджеров. С каждым годом руководству современных организаций приходится учитывать все большее количество факторов внешней среды.</w:t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0A5B06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Горизонтальное разделение и кооперация труда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хотя бы два человека работают вместе для достижения общей цели, они, скорее всего, будут делить работу между собой и координировать свою деятельность. Разделение всей работы на части обычно называется </w:t>
      </w: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горизонтальным разделением труда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Разделение большого объема труда на многочисленные небольшие специализированные задания и объединение усилий многих работников позволяют организации производить гораздо больше продукции, чем если бы каждый из людей работал автономно.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сложных организациях горизонтальное разделение и кооперация труда проявляются в форме образования подразделений, выполняющих специфические функции и добивающихся достижения конкретных специфических целей. Для того чтобы в условиях разделения труда организация обеспечивала достижение общих целей и создание целостного, пригодного для использования результата, </w:t>
      </w: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разделение труда всегда должно сопровождаться его кооперацией, т. е. необходимо обеспечивать координацию отдельных работ и взаимодействие между работниками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подход к горизонтальному разделению труда производственной компании предполагает выделение подразделений, осуществляющих производственную, маркетинговую и финансовую деятельность. Они представляют собой основные виды деятельности, которые должны успешно выполняться, чтобы фирма добилась поставленных целей.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Подразделения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сама организация, частью которой они являются, </w:t>
      </w: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представляют собой группы людей, деятельность которых сознательно направляется и координируется организацией для достижения общих целей последней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большие сложные организации состоят из нескольких, созданных специально для достижения конкретных целей, взаимосвязанных организаций и многочисленных неформальных групп, возникающих спонтанно. Все подразделения и неформальные организации, существующие внутри сложной организации, формируют и преследуют собственные цели, которые могут в большей или меньшей степени противоречить общим целям сложной организации. Это одна из важнейших причин сложности и неоднозначности управленческого процесса в организациях.</w:t>
      </w:r>
    </w:p>
    <w:p w:rsidR="000A5B06" w:rsidRPr="000A5B06" w:rsidRDefault="000A5B06" w:rsidP="000A5B06">
      <w:pPr>
        <w:pBdr>
          <w:bottom w:val="dotted" w:sz="6" w:space="4" w:color="999999"/>
        </w:pBd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mallCaps/>
          <w:color w:val="000000"/>
          <w:sz w:val="27"/>
          <w:szCs w:val="27"/>
          <w:lang w:eastAsia="ru-RU"/>
        </w:rPr>
      </w:pPr>
      <w:bookmarkStart w:id="2" w:name="a4"/>
      <w:bookmarkEnd w:id="2"/>
      <w:r w:rsidRPr="000A5B06">
        <w:rPr>
          <w:rFonts w:ascii="Arial" w:eastAsia="Times New Roman" w:hAnsi="Arial" w:cs="Arial"/>
          <w:b/>
          <w:bCs/>
          <w:smallCaps/>
          <w:color w:val="000000"/>
          <w:sz w:val="27"/>
          <w:szCs w:val="27"/>
          <w:lang w:eastAsia="ru-RU"/>
        </w:rPr>
        <w:t>Необходимость управления организацией</w:t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0A5B06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Горизонтальное разделение труда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Горизонтальное разделение труда приводит к тому, что каждый работник превращается в частичного работника. Иными словами, он производит не готовый продукт, а только выполняет некоторые операции, необходимые для получения готового продукта. Чтобы готовый продукт был в конечном счете получен, действия всех частичных работников должны, как это отмечалось выше, координироваться, т. е. необходимо управление.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разделение и кооперация отсутствуют, нужды в управлении нет. Чем больше и сложнее организация, тем важнее роль и сложнее процесс управления. Поэтому если в малых организациях выполнение управленческих функций может совмещаться с другими видами деятельности, то в больших управление — это обособленный вид деятельности.</w:t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0A5B06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Вертикальное разделение труда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Поскольку работа в организации разделяется на составные части, выполняется за счет совместных усилий многих людей и нуждается в управлении, кто-то должен это управление осуществлять. Если в состав организации входит достаточное количество работников и групп, деятельность которых следует координировать, то и координаторов будет много. А это означает, что в среде координаторов тоже возникает разделение труда и что их деятельность тоже придется координировать. Так, в организации появляются люди, задача которых сводится к координированию многочисленных координаторов-управленцев. Понятно, что работа, которую будут выполнять руководители, координирующая непосредственно исполнителей, будет заметно отличаться от работы их начальников.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организации существуют две внутренние формы разделения труда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Первая — это разделение труда на компоненты, составляющие части общей деятельности, т. е. горизонтальное разделение труда. Вторая, называемая вертикальным разделением труда, отделяет работу по координированию действий от самих действий и выделяет уровни такого координирования.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управления как неотъемлемого элемента деятельности сложной организации не зависит от природы организации. Общая структура и характер процесса управления будут одинаковы для благотворительного общества и для криминальной полиции, для церкви и для армии, для государственного социалистического предприятия и частной компании. Однако в центре нашего рассмотрения будут находиться прежде всего организации особого типа — </w:t>
      </w:r>
      <w:hyperlink r:id="rId32" w:tooltip="Фирма" w:history="1">
        <w:r w:rsidRPr="000A5B06">
          <w:rPr>
            <w:rFonts w:ascii="Times New Roman" w:eastAsia="Times New Roman" w:hAnsi="Times New Roman" w:cs="Times New Roman"/>
            <w:b/>
            <w:bCs/>
            <w:color w:val="002BB8"/>
            <w:sz w:val="18"/>
            <w:szCs w:val="18"/>
            <w:lang w:eastAsia="ru-RU"/>
          </w:rPr>
          <w:t>фирмы</w:t>
        </w:r>
      </w:hyperlink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фирмой мы будем понимать </w:t>
      </w: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любую организационно-хозяйственную единицу, которая осуществляет деятельность в условиях рыночного окружения и ставит перед собой коммерческие цели, т. е. цели, связанные с получением </w:t>
      </w:r>
      <w:hyperlink r:id="rId33" w:tooltip="Прибыль" w:history="1">
        <w:r w:rsidRPr="000A5B06">
          <w:rPr>
            <w:rFonts w:ascii="Times New Roman" w:eastAsia="Times New Roman" w:hAnsi="Times New Roman" w:cs="Times New Roman"/>
            <w:b/>
            <w:bCs/>
            <w:color w:val="002BB8"/>
            <w:sz w:val="18"/>
            <w:szCs w:val="18"/>
            <w:lang w:eastAsia="ru-RU"/>
          </w:rPr>
          <w:t>прибыли</w:t>
        </w:r>
      </w:hyperlink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Хотя данный набор признаков не отражает всего разнообразия характеристик фирмы как частного случая организации, для наших целей этого будет достаточно.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как пространственно-временная структура производственных факторов позволяет получить максимальные по величине качественные и количественные результаты в самое короткое время и при минимальных затратах </w:t>
      </w:r>
      <w:hyperlink r:id="rId34" w:tooltip="Факторы производства" w:history="1">
        <w:r w:rsidRPr="000A5B06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факторов производства</w:t>
        </w:r>
      </w:hyperlink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различных организаций характерны </w:t>
      </w: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различные виды структур управления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См.далее</w:t>
      </w:r>
      <w:proofErr w:type="spellEnd"/>
      <w:r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: организационная структура управления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0A5B06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Организация как социально-экономическая система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открытые социально-экономические системы.</w:t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color w:val="004080"/>
          <w:sz w:val="18"/>
          <w:szCs w:val="18"/>
          <w:lang w:eastAsia="ru-RU"/>
        </w:rPr>
        <w:t>Особенности социально-экономических систем: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0A5B06" w:rsidP="000A5B06">
      <w:pPr>
        <w:numPr>
          <w:ilvl w:val="0"/>
          <w:numId w:val="7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изменчивость (</w:t>
      </w:r>
      <w:proofErr w:type="spellStart"/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нестационарность</w:t>
      </w:r>
      <w:proofErr w:type="spellEnd"/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отдельных параметров системы и стохастичность ее поведения; </w:t>
      </w:r>
    </w:p>
    <w:p w:rsidR="000A5B06" w:rsidRPr="000A5B06" w:rsidRDefault="000A5B06" w:rsidP="000A5B06">
      <w:pPr>
        <w:numPr>
          <w:ilvl w:val="0"/>
          <w:numId w:val="7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уникальность и непредсказуемость поведения системы в конкретных условиях и вместе с тем наличие у нее предельных возможностей, определяемых имеющимися ресурсами; </w:t>
      </w:r>
    </w:p>
    <w:p w:rsidR="000A5B06" w:rsidRPr="000A5B06" w:rsidRDefault="000A5B06" w:rsidP="000A5B06">
      <w:pPr>
        <w:numPr>
          <w:ilvl w:val="0"/>
          <w:numId w:val="7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противостоять разрушающим систему тенденциям; </w:t>
      </w:r>
    </w:p>
    <w:p w:rsidR="000A5B06" w:rsidRPr="000A5B06" w:rsidRDefault="000A5B06" w:rsidP="000A5B06">
      <w:pPr>
        <w:numPr>
          <w:ilvl w:val="0"/>
          <w:numId w:val="7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адаптироваться к изменяющимся условиям; </w:t>
      </w:r>
    </w:p>
    <w:p w:rsidR="000A5B06" w:rsidRPr="000A5B06" w:rsidRDefault="000A5B06" w:rsidP="000A5B06">
      <w:pPr>
        <w:numPr>
          <w:ilvl w:val="0"/>
          <w:numId w:val="7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изменять свою структуру и формировать варианты поведения; </w:t>
      </w:r>
    </w:p>
    <w:p w:rsidR="000A5B06" w:rsidRPr="000A5B06" w:rsidRDefault="000A5B06" w:rsidP="000A5B06">
      <w:pPr>
        <w:numPr>
          <w:ilvl w:val="0"/>
          <w:numId w:val="7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 стремление к </w:t>
      </w:r>
      <w:proofErr w:type="spellStart"/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целеобразованию</w:t>
      </w:r>
      <w:proofErr w:type="spellEnd"/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формированию целей внутри системы. 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«система» отображено на рис. 3.5.</w:t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color w:val="004080"/>
          <w:sz w:val="18"/>
          <w:szCs w:val="18"/>
          <w:lang w:eastAsia="ru-RU"/>
        </w:rPr>
        <w:lastRenderedPageBreak/>
        <w:t>В организации как системе различают следующие элементы: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0A5B06" w:rsidP="000A5B06">
      <w:pPr>
        <w:numPr>
          <w:ilvl w:val="0"/>
          <w:numId w:val="8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области деятельности организации; </w:t>
      </w:r>
    </w:p>
    <w:p w:rsidR="000A5B06" w:rsidRPr="000A5B06" w:rsidRDefault="000A5B06" w:rsidP="000A5B06">
      <w:pPr>
        <w:numPr>
          <w:ilvl w:val="0"/>
          <w:numId w:val="8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производственного процесса; </w:t>
      </w:r>
    </w:p>
    <w:p w:rsidR="000A5B06" w:rsidRPr="000A5B06" w:rsidRDefault="000A5B06" w:rsidP="000A5B06">
      <w:pPr>
        <w:numPr>
          <w:ilvl w:val="0"/>
          <w:numId w:val="8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управления. 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A0C124" wp14:editId="471E47E9">
            <wp:extent cx="3771900" cy="962025"/>
            <wp:effectExtent l="0" t="0" r="0" b="9525"/>
            <wp:docPr id="6" name="Рисунок 6" descr="http://www.grandars.ru/images/1/review/id/762/e64020b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randars.ru/images/1/review/id/762/e64020bb2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Рис. 3.5. Понятие системы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Функциональные области 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 объектами менеджмента в организациях и определяют их структуру управления (рис. 3.6).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B99A92" wp14:editId="3E6BC694">
            <wp:extent cx="3752850" cy="1276350"/>
            <wp:effectExtent l="0" t="0" r="0" b="0"/>
            <wp:docPr id="7" name="Рисунок 7" descr="http://www.grandars.ru/images/1/review/id/762/58af6ce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randars.ru/images/1/review/id/762/58af6ce93a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Рис. 3.6. Функциональные области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Типичными функциональными областями являются сбыт (маркетинг), производство, финансы, персонал, НИОКР (инновации) (табл. 3.1).</w:t>
      </w:r>
    </w:p>
    <w:p w:rsidR="000A5B06" w:rsidRPr="000A5B06" w:rsidRDefault="000A5B06" w:rsidP="000A5B0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Таблица 3.1 Примеры основных целей функциональных областей организации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7216"/>
      </w:tblGrid>
      <w:tr w:rsidR="000A5B06" w:rsidRPr="000A5B06" w:rsidTr="000A5B06">
        <w:tc>
          <w:tcPr>
            <w:tcW w:w="12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5B06" w:rsidRPr="000A5B06" w:rsidRDefault="000A5B06" w:rsidP="000A5B06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область</w:t>
            </w:r>
          </w:p>
        </w:tc>
        <w:tc>
          <w:tcPr>
            <w:tcW w:w="37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5B06" w:rsidRPr="000A5B06" w:rsidRDefault="000A5B06" w:rsidP="000A5B06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Специфическая цель</w:t>
            </w:r>
          </w:p>
        </w:tc>
      </w:tr>
      <w:tr w:rsidR="000A5B06" w:rsidRPr="000A5B06" w:rsidTr="000A5B06">
        <w:tc>
          <w:tcPr>
            <w:tcW w:w="12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5B06" w:rsidRPr="000A5B06" w:rsidRDefault="00B7547E" w:rsidP="000A5B06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Маркетинг" w:history="1">
              <w:r w:rsidR="000A5B06" w:rsidRPr="000A5B06">
                <w:rPr>
                  <w:rFonts w:ascii="Times New Roman" w:eastAsia="Times New Roman" w:hAnsi="Times New Roman" w:cs="Times New Roman"/>
                  <w:color w:val="002BB8"/>
                  <w:sz w:val="18"/>
                  <w:szCs w:val="18"/>
                  <w:lang w:eastAsia="ru-RU"/>
                </w:rPr>
                <w:t>Маркетинг</w:t>
              </w:r>
            </w:hyperlink>
          </w:p>
        </w:tc>
        <w:tc>
          <w:tcPr>
            <w:tcW w:w="37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5B06" w:rsidRPr="000A5B06" w:rsidRDefault="000A5B06" w:rsidP="000A5B06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Выйти на первое место по продаже продукции (определенного вида) на рынке</w:t>
            </w:r>
          </w:p>
        </w:tc>
      </w:tr>
      <w:tr w:rsidR="000A5B06" w:rsidRPr="000A5B06" w:rsidTr="000A5B06">
        <w:tc>
          <w:tcPr>
            <w:tcW w:w="12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5B06" w:rsidRPr="000A5B06" w:rsidRDefault="00B7547E" w:rsidP="000A5B06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Производство" w:history="1">
              <w:r w:rsidR="000A5B06" w:rsidRPr="000A5B06">
                <w:rPr>
                  <w:rFonts w:ascii="Times New Roman" w:eastAsia="Times New Roman" w:hAnsi="Times New Roman" w:cs="Times New Roman"/>
                  <w:color w:val="002BB8"/>
                  <w:sz w:val="18"/>
                  <w:szCs w:val="18"/>
                  <w:lang w:eastAsia="ru-RU"/>
                </w:rPr>
                <w:t>Производство</w:t>
              </w:r>
            </w:hyperlink>
          </w:p>
        </w:tc>
        <w:tc>
          <w:tcPr>
            <w:tcW w:w="37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5B06" w:rsidRPr="000A5B06" w:rsidRDefault="000A5B06" w:rsidP="000A5B06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Достичь наивысшей производительности труда при производстве всех (или определенных) видов продукции</w:t>
            </w:r>
          </w:p>
        </w:tc>
      </w:tr>
      <w:tr w:rsidR="000A5B06" w:rsidRPr="000A5B06" w:rsidTr="000A5B06">
        <w:tc>
          <w:tcPr>
            <w:tcW w:w="12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5B06" w:rsidRPr="000A5B06" w:rsidRDefault="000A5B06" w:rsidP="000A5B06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37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5B06" w:rsidRPr="000A5B06" w:rsidRDefault="000A5B06" w:rsidP="000A5B06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конкурентоспособность и </w:t>
            </w:r>
            <w:proofErr w:type="spellStart"/>
            <w:r w:rsidRPr="000A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0A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(постоянное обновление) выпускаемой продукции</w:t>
            </w:r>
          </w:p>
        </w:tc>
      </w:tr>
      <w:tr w:rsidR="000A5B06" w:rsidRPr="000A5B06" w:rsidTr="000A5B06">
        <w:tc>
          <w:tcPr>
            <w:tcW w:w="12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5B06" w:rsidRPr="000A5B06" w:rsidRDefault="00B7547E" w:rsidP="000A5B06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Финансы" w:history="1">
              <w:r w:rsidR="000A5B06" w:rsidRPr="000A5B06">
                <w:rPr>
                  <w:rFonts w:ascii="Times New Roman" w:eastAsia="Times New Roman" w:hAnsi="Times New Roman" w:cs="Times New Roman"/>
                  <w:color w:val="002BB8"/>
                  <w:sz w:val="18"/>
                  <w:szCs w:val="18"/>
                  <w:lang w:eastAsia="ru-RU"/>
                </w:rPr>
                <w:t>Финансы</w:t>
              </w:r>
            </w:hyperlink>
          </w:p>
        </w:tc>
        <w:tc>
          <w:tcPr>
            <w:tcW w:w="37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5B06" w:rsidRPr="000A5B06" w:rsidRDefault="000A5B06" w:rsidP="000A5B06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и поддерживать на необходимом уровне все виды финансовых ресурсов</w:t>
            </w:r>
          </w:p>
        </w:tc>
      </w:tr>
      <w:tr w:rsidR="000A5B06" w:rsidRPr="000A5B06" w:rsidTr="000A5B06">
        <w:tc>
          <w:tcPr>
            <w:tcW w:w="12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5B06" w:rsidRPr="000A5B06" w:rsidRDefault="000A5B06" w:rsidP="000A5B06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  <w:tc>
          <w:tcPr>
            <w:tcW w:w="37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5B06" w:rsidRPr="000A5B06" w:rsidRDefault="000A5B06" w:rsidP="000A5B06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условия, необходимые для развития творческого потенциала работников и повышения уровня удовлетворенности и заинтересованности в работе</w:t>
            </w:r>
          </w:p>
        </w:tc>
      </w:tr>
    </w:tbl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и условия функционирования организаций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внешняя среда организаций (среда прямого воздействия, среда косвенного воздействия).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среда (внутренние переменные) организации (рис. 3.7).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ADF90D" wp14:editId="78384707">
            <wp:extent cx="4486275" cy="1562100"/>
            <wp:effectExtent l="0" t="0" r="9525" b="0"/>
            <wp:docPr id="8" name="Рисунок 8" descr="http://www.grandars.ru/images/1/review/id/762/9d12e08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grandars.ru/images/1/review/id/762/9d12e08756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B06" w:rsidRPr="000A5B06" w:rsidRDefault="000A5B06" w:rsidP="000A5B0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Рис. 3.7. Организация как система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B06" w:rsidRPr="000A5B06" w:rsidRDefault="000A5B06" w:rsidP="000A5B06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внешней среды:</w:t>
      </w:r>
    </w:p>
    <w:p w:rsidR="000A5B06" w:rsidRPr="000A5B06" w:rsidRDefault="000A5B06" w:rsidP="000A5B06">
      <w:pPr>
        <w:numPr>
          <w:ilvl w:val="0"/>
          <w:numId w:val="9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взаимосвязанность факторов внешней среды; </w:t>
      </w:r>
    </w:p>
    <w:p w:rsidR="000A5B06" w:rsidRPr="000A5B06" w:rsidRDefault="000A5B06" w:rsidP="000A5B06">
      <w:pPr>
        <w:numPr>
          <w:ilvl w:val="0"/>
          <w:numId w:val="9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внешней среды; </w:t>
      </w:r>
    </w:p>
    <w:p w:rsidR="000A5B06" w:rsidRPr="000A5B06" w:rsidRDefault="000A5B06" w:rsidP="000A5B06">
      <w:pPr>
        <w:numPr>
          <w:ilvl w:val="0"/>
          <w:numId w:val="9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подвижность (изменчивость) внешней среды; </w:t>
      </w:r>
    </w:p>
    <w:p w:rsidR="000A5B06" w:rsidRPr="000A5B06" w:rsidRDefault="000A5B06" w:rsidP="000A5B06">
      <w:pPr>
        <w:numPr>
          <w:ilvl w:val="0"/>
          <w:numId w:val="9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неопределенность внешней среды. </w:t>
      </w:r>
    </w:p>
    <w:p w:rsidR="000A5B06" w:rsidRPr="000A5B06" w:rsidRDefault="000A5B06" w:rsidP="000A5B06">
      <w:pPr>
        <w:shd w:val="clear" w:color="auto" w:fill="FFFFFF"/>
        <w:spacing w:before="12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Внутренние переменные </w:t>
      </w:r>
      <w:r w:rsidRPr="000A5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ситуационные факторы внутри организации, которые в основном являются контролируемыми и регулируемыми. Существуют различные варианты определения состава основных внутренних переменных организации.</w:t>
      </w:r>
    </w:p>
    <w:p w:rsidR="00B7547E" w:rsidRPr="00F578CE" w:rsidRDefault="00B7547E" w:rsidP="00B7547E">
      <w:pPr>
        <w:pBdr>
          <w:bottom w:val="dotted" w:sz="6" w:space="4" w:color="999999"/>
        </w:pBdr>
        <w:shd w:val="clear" w:color="auto" w:fill="FFFFFF"/>
        <w:spacing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mallCaps/>
          <w:color w:val="000000"/>
          <w:sz w:val="27"/>
          <w:szCs w:val="27"/>
          <w:lang w:eastAsia="ru-RU"/>
        </w:rPr>
      </w:pPr>
      <w:r w:rsidRPr="00F578CE">
        <w:rPr>
          <w:rFonts w:ascii="Arial" w:eastAsia="Times New Roman" w:hAnsi="Arial" w:cs="Arial"/>
          <w:b/>
          <w:bCs/>
          <w:smallCaps/>
          <w:color w:val="000000"/>
          <w:sz w:val="27"/>
          <w:szCs w:val="27"/>
          <w:lang w:eastAsia="ru-RU"/>
        </w:rPr>
        <w:t>Организационная культура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5"/>
      </w:tblGrid>
      <w:tr w:rsidR="00B7547E" w:rsidRPr="00F578CE" w:rsidTr="00E13CC1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7E" w:rsidRPr="00F578CE" w:rsidRDefault="00B7547E" w:rsidP="00E13CC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F1D25" wp14:editId="539E219B">
                  <wp:extent cx="3295650" cy="2190750"/>
                  <wp:effectExtent l="0" t="0" r="0" b="0"/>
                  <wp:docPr id="9" name="image_article" descr="Организационная культ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article" descr="Организационная культ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47E" w:rsidRPr="00F578CE" w:rsidTr="00E13CC1">
        <w:tc>
          <w:tcPr>
            <w:tcW w:w="4500" w:type="dxa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55" w:type="dxa"/>
            </w:tcMar>
            <w:hideMark/>
          </w:tcPr>
          <w:p w:rsidR="00B7547E" w:rsidRPr="00F578CE" w:rsidRDefault="00B7547E" w:rsidP="00E13CC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одни компании на практике добиваются высокого уровня организованности (успеха), а другие нет? Так, компания «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была начата с двух человек, напротив, персональные компьютеры большой в прошлом фирмы RCA сейчас неизвестны. Одна из причин — разная культура этих организаций.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ooltip="Культура" w:history="1">
        <w:r w:rsidRPr="00F578CE">
          <w:rPr>
            <w:rFonts w:ascii="Times New Roman" w:eastAsia="Times New Roman" w:hAnsi="Times New Roman" w:cs="Times New Roman"/>
            <w:b/>
            <w:bCs/>
            <w:color w:val="002BB8"/>
            <w:sz w:val="18"/>
            <w:szCs w:val="18"/>
            <w:lang w:eastAsia="ru-RU"/>
          </w:rPr>
          <w:t>Культура</w:t>
        </w:r>
      </w:hyperlink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продукт цивилизации.</w:t>
      </w:r>
    </w:p>
    <w:p w:rsidR="00B7547E" w:rsidRPr="00F578CE" w:rsidRDefault="00B7547E" w:rsidP="00B7547E">
      <w:pPr>
        <w:spacing w:before="120" w:after="105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культура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система общепринятых в </w:t>
      </w:r>
      <w:hyperlink r:id="rId43" w:tooltip="Организация" w:history="1">
        <w:r w:rsidRPr="00F578CE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организации</w:t>
        </w:r>
      </w:hyperlink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и подходов к постановке дела, к формам отношений и к достижению результатов деятельности, которые отличают данную организацию от всех других.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организационная культура представляет собой </w:t>
      </w: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набор традиций, ценностей, символов, общих подходов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мировоззрения членов организации, выдержавших испытание временем. Это в своем роде выражение индивидуальности данной компании, проявление ее отличий от других.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С.П. 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Роббинс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рассматривать организационную культуру на основе десяти характеристик, наиболее ценящихся в организации:</w:t>
      </w:r>
    </w:p>
    <w:p w:rsidR="00B7547E" w:rsidRPr="00F578CE" w:rsidRDefault="00B7547E" w:rsidP="00B7547E">
      <w:pPr>
        <w:numPr>
          <w:ilvl w:val="0"/>
          <w:numId w:val="10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инициатива; </w:t>
      </w:r>
    </w:p>
    <w:p w:rsidR="00B7547E" w:rsidRPr="00F578CE" w:rsidRDefault="00B7547E" w:rsidP="00B7547E">
      <w:pPr>
        <w:numPr>
          <w:ilvl w:val="0"/>
          <w:numId w:val="10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работника пойти на риск; </w:t>
      </w:r>
    </w:p>
    <w:p w:rsidR="00B7547E" w:rsidRPr="00F578CE" w:rsidRDefault="00B7547E" w:rsidP="00B7547E">
      <w:pPr>
        <w:numPr>
          <w:ilvl w:val="0"/>
          <w:numId w:val="10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действий; </w:t>
      </w:r>
    </w:p>
    <w:p w:rsidR="00B7547E" w:rsidRPr="00F578CE" w:rsidRDefault="00B7547E" w:rsidP="00B7547E">
      <w:pPr>
        <w:numPr>
          <w:ilvl w:val="0"/>
          <w:numId w:val="10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согласованность действий; </w:t>
      </w:r>
    </w:p>
    <w:p w:rsidR="00B7547E" w:rsidRPr="00F578CE" w:rsidRDefault="00B7547E" w:rsidP="00B7547E">
      <w:pPr>
        <w:numPr>
          <w:ilvl w:val="0"/>
          <w:numId w:val="10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свободного взаимодействия, помощи и поддержки подчиненным со стороны управленческих служб; </w:t>
      </w:r>
    </w:p>
    <w:p w:rsidR="00B7547E" w:rsidRPr="00F578CE" w:rsidRDefault="00B7547E" w:rsidP="00B7547E">
      <w:pPr>
        <w:numPr>
          <w:ilvl w:val="0"/>
          <w:numId w:val="10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правил и инструкций, применяемых для контроля и наблюдения за поведением сотрудников; </w:t>
      </w:r>
    </w:p>
    <w:p w:rsidR="00B7547E" w:rsidRPr="00F578CE" w:rsidRDefault="00B7547E" w:rsidP="00B7547E">
      <w:pPr>
        <w:numPr>
          <w:ilvl w:val="0"/>
          <w:numId w:val="10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отождествления каждого сотрудника с организацией; </w:t>
      </w:r>
    </w:p>
    <w:p w:rsidR="00B7547E" w:rsidRPr="00F578CE" w:rsidRDefault="00B7547E" w:rsidP="00B7547E">
      <w:pPr>
        <w:numPr>
          <w:ilvl w:val="0"/>
          <w:numId w:val="10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вознаграждений; </w:t>
      </w:r>
    </w:p>
    <w:p w:rsidR="00B7547E" w:rsidRPr="00F578CE" w:rsidRDefault="00B7547E" w:rsidP="00B7547E">
      <w:pPr>
        <w:numPr>
          <w:ilvl w:val="0"/>
          <w:numId w:val="10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сотрудника открыто выражать свое мнение; </w:t>
      </w:r>
    </w:p>
    <w:p w:rsidR="00B7547E" w:rsidRPr="00F578CE" w:rsidRDefault="00B7547E" w:rsidP="00B7547E">
      <w:pPr>
        <w:numPr>
          <w:ilvl w:val="0"/>
          <w:numId w:val="10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взаимодействия внутри организации, при которой взаимодействие выражено в формальной иерархии и подчиненности. 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любую организацию по этим десяти характеристикам, можно составить полную картину организационной культуры, на фоне которой формируется общее представление сотрудников об организации.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Носителями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организационной культуры </w:t>
      </w: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 люди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47E" w:rsidRPr="00F578CE" w:rsidRDefault="00B7547E" w:rsidP="00B754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color w:val="004080"/>
          <w:sz w:val="18"/>
          <w:szCs w:val="18"/>
          <w:lang w:eastAsia="ru-RU"/>
        </w:rPr>
        <w:t>Организационная культура бывает: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47E" w:rsidRPr="00F578CE" w:rsidRDefault="00B7547E" w:rsidP="00B7547E">
      <w:pPr>
        <w:numPr>
          <w:ilvl w:val="0"/>
          <w:numId w:val="11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явная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зафиксирована в документальной форме (правила, инструкции или нормы); </w:t>
      </w:r>
    </w:p>
    <w:p w:rsidR="00B7547E" w:rsidRPr="00F578CE" w:rsidRDefault="00B7547E" w:rsidP="00B7547E">
      <w:pPr>
        <w:numPr>
          <w:ilvl w:val="0"/>
          <w:numId w:val="11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неявная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отражена в сознании человека, поддерживается традициями, верой. 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Псевдоорганизационная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— культура мафиозных организаций, наркобизнеса, террористов. </w:t>
      </w:r>
    </w:p>
    <w:p w:rsidR="00B7547E" w:rsidRPr="00F578CE" w:rsidRDefault="00B7547E" w:rsidP="00B754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color w:val="004080"/>
          <w:sz w:val="18"/>
          <w:szCs w:val="18"/>
          <w:lang w:eastAsia="ru-RU"/>
        </w:rPr>
        <w:t>Выделяют организационную культуру: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47E" w:rsidRPr="00F578CE" w:rsidRDefault="00B7547E" w:rsidP="00B7547E">
      <w:pPr>
        <w:numPr>
          <w:ilvl w:val="0"/>
          <w:numId w:val="12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экстравертную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обращенную во внешний мир, когда миссия находится вне области самой организации; </w:t>
      </w:r>
    </w:p>
    <w:p w:rsidR="00B7547E" w:rsidRPr="00F578CE" w:rsidRDefault="00B7547E" w:rsidP="00B7547E">
      <w:pPr>
        <w:numPr>
          <w:ilvl w:val="0"/>
          <w:numId w:val="12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интравертную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обращенную внутрь самих себя. 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организационной культуры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помочь людям более продуктивно работать, получать удовлетворение от труда. Если человек находится в чуждой для него организационной культуре, его деятельность сковывается, ограничивается. И наоборот, при соответствии организационной культуры фирмы и ценностных установок работника деятельность последнего активизируется, соответственно увеличивается эффективность. Таким образом, можно добиться получения </w:t>
      </w: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синергетического эффекта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организационной культуры заключается и в том, что она </w:t>
      </w: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 мотивирующим фактором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сотрудников.</w:t>
      </w: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— позиция, предрасполагающая человека действовать специфическим, целенаправленным образом. Если рассматривать </w:t>
      </w:r>
      <w:hyperlink r:id="rId44" w:tooltip="Иерархия потребностей Маслоу" w:history="1">
        <w:r w:rsidRPr="00F578CE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 xml:space="preserve">иерархию потребностей по </w:t>
        </w:r>
        <w:proofErr w:type="spellStart"/>
        <w:r w:rsidRPr="00F578CE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А.Маслоу</w:t>
        </w:r>
        <w:proofErr w:type="spellEnd"/>
      </w:hyperlink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организационная культура будет удовлетворять потребность человека в социальном статусе и причастности, например, к делам компании, 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способствовать его самовыражению, что находится на самом высшем уровне пирамиды потребностей.</w:t>
      </w:r>
    </w:p>
    <w:p w:rsidR="00B7547E" w:rsidRPr="00F578CE" w:rsidRDefault="00B7547E" w:rsidP="00B754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color w:val="004080"/>
          <w:sz w:val="18"/>
          <w:szCs w:val="18"/>
          <w:lang w:eastAsia="ru-RU"/>
        </w:rPr>
        <w:t>Организационная культура выполняет целый ряд функций: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47E" w:rsidRPr="00F578CE" w:rsidRDefault="00B7547E" w:rsidP="00B7547E">
      <w:pPr>
        <w:numPr>
          <w:ilvl w:val="0"/>
          <w:numId w:val="13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Охранная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состоит в создании барьера, ограждающего организацию от нежелательных внешних воздействий. </w:t>
      </w:r>
    </w:p>
    <w:p w:rsidR="00B7547E" w:rsidRPr="00F578CE" w:rsidRDefault="00B7547E" w:rsidP="00B7547E">
      <w:pPr>
        <w:numPr>
          <w:ilvl w:val="0"/>
          <w:numId w:val="13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Интегрирующая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— усиливает систему социальной стабильности в организации. Организационная культура — своего рода социальный клей, который помогает сплачивать организацию, обеспечивая присущие для нее стандарты поведения; </w:t>
      </w:r>
    </w:p>
    <w:p w:rsidR="00B7547E" w:rsidRPr="00F578CE" w:rsidRDefault="00B7547E" w:rsidP="00B7547E">
      <w:pPr>
        <w:numPr>
          <w:ilvl w:val="0"/>
          <w:numId w:val="13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Регулирующая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— является средством, с помощью которого формируются и контролируются формы поведения и восприятия, целесообразные с точки зрения данной организации </w:t>
      </w:r>
    </w:p>
    <w:p w:rsidR="00B7547E" w:rsidRPr="00F578CE" w:rsidRDefault="00B7547E" w:rsidP="00B7547E">
      <w:pPr>
        <w:numPr>
          <w:ilvl w:val="0"/>
          <w:numId w:val="13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Адаптивная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функциявыражается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чувстве общности всех членов организации </w:t>
      </w:r>
    </w:p>
    <w:p w:rsidR="00B7547E" w:rsidRPr="00F578CE" w:rsidRDefault="00B7547E" w:rsidP="00B7547E">
      <w:pPr>
        <w:numPr>
          <w:ilvl w:val="0"/>
          <w:numId w:val="13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Ориентирующая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культуры направляет деятельность организации и ее участников в необходимое русло. </w:t>
      </w:r>
    </w:p>
    <w:p w:rsidR="00B7547E" w:rsidRPr="00F578CE" w:rsidRDefault="00B7547E" w:rsidP="00B7547E">
      <w:pPr>
        <w:numPr>
          <w:ilvl w:val="0"/>
          <w:numId w:val="13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Мотивационная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функция- усиливает вовлеченность в дела организации и преданность ей; </w:t>
      </w:r>
    </w:p>
    <w:p w:rsidR="00B7547E" w:rsidRPr="00F578CE" w:rsidRDefault="00B7547E" w:rsidP="00B7547E">
      <w:pPr>
        <w:numPr>
          <w:ilvl w:val="0"/>
          <w:numId w:val="13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Функция имиджа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формирует определенный имидж организации, отличающий ее от любой другой. </w:t>
      </w:r>
    </w:p>
    <w:p w:rsidR="00B7547E" w:rsidRPr="00F578CE" w:rsidRDefault="00B7547E" w:rsidP="00B7547E">
      <w:pPr>
        <w:pBdr>
          <w:bottom w:val="dotted" w:sz="6" w:space="2" w:color="004080"/>
        </w:pBd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mallCaps/>
          <w:color w:val="004080"/>
          <w:sz w:val="24"/>
          <w:szCs w:val="24"/>
          <w:lang w:eastAsia="ru-RU"/>
        </w:rPr>
      </w:pPr>
      <w:r w:rsidRPr="00F578CE">
        <w:rPr>
          <w:rFonts w:ascii="Arial" w:eastAsia="Times New Roman" w:hAnsi="Arial" w:cs="Arial"/>
          <w:b/>
          <w:bCs/>
          <w:smallCaps/>
          <w:color w:val="004080"/>
          <w:sz w:val="24"/>
          <w:szCs w:val="24"/>
          <w:lang w:eastAsia="ru-RU"/>
        </w:rPr>
        <w:t>Элементы организационной культуры</w:t>
      </w:r>
    </w:p>
    <w:p w:rsidR="00B7547E" w:rsidRPr="00F578CE" w:rsidRDefault="00B7547E" w:rsidP="00B7547E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F578CE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Как формируется организационная культура компании?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речь заходит об организационной культуре, нередко ее воспринимают в более узком смысле, как фирменный стиль. Он состоит из логотипа, слогана (девиза), отношения к покупателю и поставщику. Последнее выражается в отсутствии задержки платежей, срыва поставок, уступке клиенту.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культура должна быть согласована со стратегией компании.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как заставить организации и физических лиц платить налоги? Можно просто принудить. А можно сформировать культуру. Если первое осуществимо за считанные минуты, то на второе могут уйти годы или даже десятки лет. Здесь можно применить такие методы, как реклама, прозрачность бюджета и государственной политики, соблюдение дисциплины в бюджетных институтах, отсутствие коррупции среди чиновников. На Западе опыт уплаты налогов существует более ста лет. Похоже, что в России этот опыт был утерян за годы советской власти.</w:t>
      </w:r>
    </w:p>
    <w:p w:rsidR="00B7547E" w:rsidRPr="00F578CE" w:rsidRDefault="00B7547E" w:rsidP="00B7547E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F578CE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Атрибуты организационной культуры предприятия:</w:t>
      </w:r>
    </w:p>
    <w:p w:rsidR="00B7547E" w:rsidRPr="00F578CE" w:rsidRDefault="00B7547E" w:rsidP="00B7547E">
      <w:pPr>
        <w:numPr>
          <w:ilvl w:val="0"/>
          <w:numId w:val="14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Традиции и обычаи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(собираться по праздникам), уровень сотрудничества работников. Так, в некоторых организациях, особенно в бюджетных учреждениях, есть традиция отмечать праздники совместно, с поездками и экскурсиями. Сюда также можно отнести кадровую политику, систему мотивации и вознаграждений. В России в нефтяных компаниях распространена практика найма 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работников не на общих основаниях, как говорят, «с улицы», а по закрытым каналам на основании рекомендаций, связей и т. п. </w:t>
      </w:r>
    </w:p>
    <w:p w:rsidR="00B7547E" w:rsidRPr="00F578CE" w:rsidRDefault="00B7547E" w:rsidP="00B7547E">
      <w:pPr>
        <w:numPr>
          <w:ilvl w:val="0"/>
          <w:numId w:val="14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ценностные ориентации. Какое поведение сотрудников можно считать допустимым, как строятся отношения с коллегами и начальством — все это несет организационная культура. Утверждение «Клиент всегда прав», принимаемое за правило при работе с партнерами, влияет на качество обслуживания. Это отношение ощущается всеми нами при очередных покупках, осуществляемых в магазинах. </w:t>
      </w:r>
    </w:p>
    <w:p w:rsidR="00B7547E" w:rsidRPr="00F578CE" w:rsidRDefault="00B7547E" w:rsidP="00B7547E">
      <w:pPr>
        <w:numPr>
          <w:ilvl w:val="0"/>
          <w:numId w:val="14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ooltip="Стили руководства" w:history="1">
        <w:r w:rsidRPr="00F578CE">
          <w:rPr>
            <w:rFonts w:ascii="Times New Roman" w:eastAsia="Times New Roman" w:hAnsi="Times New Roman" w:cs="Times New Roman"/>
            <w:b/>
            <w:bCs/>
            <w:color w:val="002BB8"/>
            <w:sz w:val="18"/>
            <w:szCs w:val="18"/>
            <w:lang w:eastAsia="ru-RU"/>
          </w:rPr>
          <w:t>Стили руководства</w:t>
        </w:r>
      </w:hyperlink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авторитарный и демократический. Например, для государственных учреждений, компаний, основанных и контролируемых полностью одним лицом (собственником), характерен более авторитарный стиль, для которого присущи низкое делегирование полномочий, 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единоличие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диктат в принятии решений. Как раз таким стилем руководства обладал Генри Форд, который основал свою автомобильную компанию в начале прошлого века (1903). Напротив, Альфред 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Слоан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управляющий 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General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Motors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назначен на эту должность не в самые легкие времена для компании, когда на автомобильном рынке монополистом был Форд. Благодаря своей гибкости и демократизации управления, 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Слоан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вывел 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General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Motors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лидеры автомобильного рынка США к концу 20-х гг. CC в. </w:t>
      </w:r>
    </w:p>
    <w:p w:rsidR="00B7547E" w:rsidRPr="00F578CE" w:rsidRDefault="00B7547E" w:rsidP="00B7547E">
      <w:pPr>
        <w:numPr>
          <w:ilvl w:val="0"/>
          <w:numId w:val="14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Символика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через нее осуществляется передача ценностей компании широкому кругу лиц. Сюда относятся фирменный стиль, логотип, торговый знак, слоган (девиз), цветовое решение в рекламе. </w:t>
      </w:r>
    </w:p>
    <w:p w:rsidR="00B7547E" w:rsidRPr="00F578CE" w:rsidRDefault="00B7547E" w:rsidP="00B7547E">
      <w:pPr>
        <w:numPr>
          <w:ilvl w:val="0"/>
          <w:numId w:val="14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Деловой этикет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Многие компании обязывают придерживаться сотрудников определенного стиля одежды. График работы, а также его соблюдение индивидуальны для каждой организации. Вас могут уволить при опоздании на 5 минут из Макдоналдса, но даже не вынести замечания, если вы сотрудник компании системного интегратора. </w:t>
      </w:r>
    </w:p>
    <w:p w:rsidR="00B7547E" w:rsidRPr="00F578CE" w:rsidRDefault="00B7547E" w:rsidP="00B754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Можно выделить организационную культуру: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47E" w:rsidRPr="00F578CE" w:rsidRDefault="00B7547E" w:rsidP="00B7547E">
      <w:pPr>
        <w:numPr>
          <w:ilvl w:val="0"/>
          <w:numId w:val="15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видимую, то, что выражено в предметах материального мира; </w:t>
      </w:r>
    </w:p>
    <w:p w:rsidR="00B7547E" w:rsidRPr="00F578CE" w:rsidRDefault="00B7547E" w:rsidP="00B7547E">
      <w:pPr>
        <w:numPr>
          <w:ilvl w:val="0"/>
          <w:numId w:val="15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невидимую, сосредоточенную в общепринятых ценностях, присутствующую на подсознательном уровне человека. 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теории организации рассматривают иерархию организационной культуры, касающуюся личности, группы (цеха), компании, корпорации в целом</w:t>
      </w:r>
      <w:r w:rsidRPr="00F578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управления. Ярко выражена корпоративная культура у таких компаний, как Макдоналдс, ИКЕА, IBM, где синий цвет узнаваем в рекламе, одежде, аксессуарах.</w:t>
      </w:r>
    </w:p>
    <w:p w:rsidR="00B7547E" w:rsidRPr="00F578CE" w:rsidRDefault="00B7547E" w:rsidP="00B754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Познание организационной культуры сотрудником компании характеризуется тремя уровнями: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47E" w:rsidRPr="00F578CE" w:rsidRDefault="00B7547E" w:rsidP="00B7547E">
      <w:pPr>
        <w:numPr>
          <w:ilvl w:val="0"/>
          <w:numId w:val="16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фрагментарный — усвоение наиболее ярких правил; </w:t>
      </w:r>
    </w:p>
    <w:p w:rsidR="00B7547E" w:rsidRPr="00F578CE" w:rsidRDefault="00B7547E" w:rsidP="00B7547E">
      <w:pPr>
        <w:numPr>
          <w:ilvl w:val="0"/>
          <w:numId w:val="16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ассоциированный — понимание норм деятельности, с которыми человек согласен; </w:t>
      </w:r>
    </w:p>
    <w:p w:rsidR="00B7547E" w:rsidRPr="00F578CE" w:rsidRDefault="00B7547E" w:rsidP="00B7547E">
      <w:pPr>
        <w:numPr>
          <w:ilvl w:val="0"/>
          <w:numId w:val="16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выстраданный — принятие всех формальных и неформальных правил организации. Человек становится «своим», а не чужим. </w:t>
      </w:r>
    </w:p>
    <w:p w:rsidR="00B7547E" w:rsidRPr="00F578CE" w:rsidRDefault="00B7547E" w:rsidP="00B7547E">
      <w:pPr>
        <w:shd w:val="clear" w:color="auto" w:fill="FFFFFF"/>
        <w:spacing w:after="0" w:line="240" w:lineRule="auto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</w:pPr>
      <w:r w:rsidRPr="00F578CE">
        <w:rPr>
          <w:rFonts w:ascii="Arial" w:eastAsia="Times New Roman" w:hAnsi="Arial" w:cs="Arial"/>
          <w:b/>
          <w:bCs/>
          <w:color w:val="006666"/>
          <w:sz w:val="21"/>
          <w:szCs w:val="21"/>
          <w:lang w:eastAsia="ru-RU"/>
        </w:rPr>
        <w:t>Кто влияет на организационную культуру?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</w:t>
      </w: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личность руководителя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формирует команду и подсознательно набирает людей, адекватных своим жизненным установкам. Особенно это влияние ощущается сотрудниками в момент смены руководства. Впоследствии, глава компании оказывает и прямое воздействие на организационную культуру путем принятия определенных правил и распорядка в организации. Большое значение в формировании культуры придается </w:t>
      </w: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неформальному лидеру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полномочия которого не зафиксированы в должностных инструкциях.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исследования показывают, что на организационную культуру влияет </w:t>
      </w: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страна расположения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что обусловливается национальными особенностями, менталитетом, историческими факторами. Так, 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У.Оучи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(W. G. 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Ouchi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разработал теорию Z, описывающую </w:t>
      </w:r>
      <w:hyperlink r:id="rId46" w:tooltip="Американская модель менеджмента" w:history="1">
        <w:r w:rsidRPr="00F578CE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американскую</w:t>
        </w:r>
      </w:hyperlink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7" w:tooltip="Японская модель менеджмента" w:history="1">
        <w:r w:rsidRPr="00F578CE">
          <w:rPr>
            <w:rFonts w:ascii="Times New Roman" w:eastAsia="Times New Roman" w:hAnsi="Times New Roman" w:cs="Times New Roman"/>
            <w:color w:val="002BB8"/>
            <w:sz w:val="18"/>
            <w:szCs w:val="18"/>
            <w:lang w:eastAsia="ru-RU"/>
          </w:rPr>
          <w:t>японскую модели</w:t>
        </w:r>
      </w:hyperlink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(менеджмента). Если первая исходит из примата личности, «Я» в руководстве, то вторая, наоборот, основана на главенстве коллектива, «Мы». 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Оучи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находит различия в системе трудовых отношений: частая смена места работы, быстрое продвижение по службе на основании личных достижений, работа по узкому профилю в США и практически пожизненный 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медленный карьерный рост на основании стажа работы, широкий профиль деятельности в Японии.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Уильям 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Оучи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выделил 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выделил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основных вида организационных культур:</w:t>
      </w:r>
    </w:p>
    <w:p w:rsidR="00B7547E" w:rsidRPr="00F578CE" w:rsidRDefault="00B7547E" w:rsidP="00B7547E">
      <w:pPr>
        <w:numPr>
          <w:ilvl w:val="0"/>
          <w:numId w:val="17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Бюрократическую культуру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основанную на господстве регламентов, правил и процедур. Источником власти здесь служит должность членов организации. </w:t>
      </w:r>
    </w:p>
    <w:p w:rsidR="00B7547E" w:rsidRPr="00F578CE" w:rsidRDefault="00B7547E" w:rsidP="00B7547E">
      <w:pPr>
        <w:numPr>
          <w:ilvl w:val="0"/>
          <w:numId w:val="17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Клановую культуру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основу составляют внутренние ценности организации, направляющие деятельность последней. Источником власти здесь служит традиции. </w:t>
      </w:r>
    </w:p>
    <w:p w:rsidR="00B7547E" w:rsidRPr="00F578CE" w:rsidRDefault="00B7547E" w:rsidP="00B7547E">
      <w:pPr>
        <w:numPr>
          <w:ilvl w:val="0"/>
          <w:numId w:val="17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Рыночную культуру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характеризуется господством стоимостных отношений и ориентацией на прибыль. Источником здесь является собственность на ресурсы. 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элементом управленческой культуры организации является культура отношения к жизни, а также к слабому полу вообще. Выделяются следующие виды такой культуры:</w:t>
      </w:r>
    </w:p>
    <w:p w:rsidR="00B7547E" w:rsidRPr="00F578CE" w:rsidRDefault="00B7547E" w:rsidP="00B7547E">
      <w:pPr>
        <w:numPr>
          <w:ilvl w:val="0"/>
          <w:numId w:val="18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джентльменского клуба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культура вежливых, гуманных, цивилизованных людей, в рамках которой мужчины-менеджеры, основываясь на патерналистских позициях, мягко удерживают женщин на определенных ролях, не позволяя им подниматься выше. Женщины ценятся на той работе, которую выполняют, но им не позволяют разрушать барьеры и занимать руководящие 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должности. Попытка женщин настаивать на своих правах приводит к ухудшению хорошего отношения к ним. </w:t>
      </w:r>
    </w:p>
    <w:p w:rsidR="00B7547E" w:rsidRPr="00F578CE" w:rsidRDefault="00B7547E" w:rsidP="00B7547E">
      <w:pPr>
        <w:numPr>
          <w:ilvl w:val="0"/>
          <w:numId w:val="18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казармы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деспотична и свойственна бюрократическим организациям с множеством уровней управления, где женщины занимают низшие ступени. Такая культура позволяет игнорировать их интересы и относится к ним грубо и презрительно. </w:t>
      </w:r>
    </w:p>
    <w:p w:rsidR="00B7547E" w:rsidRPr="00F578CE" w:rsidRDefault="00B7547E" w:rsidP="00B7547E">
      <w:pPr>
        <w:numPr>
          <w:ilvl w:val="0"/>
          <w:numId w:val="18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спортивной раздевалки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ее рамках мужчины строят 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межличные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на базе специфических мужских интересов, представлений и демонстрируют к женщинам открытое пренебрежение. Женщин, даже высокого ранга, мужчины в свой круг общения не допускают. </w:t>
      </w:r>
    </w:p>
    <w:p w:rsidR="00B7547E" w:rsidRPr="00F578CE" w:rsidRDefault="00B7547E" w:rsidP="00B7547E">
      <w:pPr>
        <w:numPr>
          <w:ilvl w:val="0"/>
          <w:numId w:val="18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отрицания различий между полами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культура отвергает дискриминацию, но одновременно не видит и реальных различий между полами, игнорирует женскую сущность, семейные обязанности женщин, а поэтому требует от них тех же успехов, что и от мужчин. </w:t>
      </w:r>
    </w:p>
    <w:p w:rsidR="00B7547E" w:rsidRPr="00F578CE" w:rsidRDefault="00B7547E" w:rsidP="00B7547E">
      <w:pPr>
        <w:numPr>
          <w:ilvl w:val="0"/>
          <w:numId w:val="18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ложной защиты женщин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этой культуры идея равенства подменяется мифами о равенстве. Здесь имеет место дискриминация в форме покровительства, когда женщин насильно привлекают к активной работе, воспитывают в них чувство уверенности, постоянно напоминают им, что они — жертвы, нуждающиеся в помощи и поддержке. </w:t>
      </w:r>
    </w:p>
    <w:p w:rsidR="00B7547E" w:rsidRPr="00F578CE" w:rsidRDefault="00B7547E" w:rsidP="00B7547E">
      <w:pPr>
        <w:numPr>
          <w:ilvl w:val="0"/>
          <w:numId w:val="18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смышленых мачо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культура во главу угла ставит умных и энергичных людей, умеющих в условиях женской конкуренции обеспечивать высокую эффективность работы. Не справляющихся наказывают и увольняют, причем иногда женщины бывают более жестокими и беспощадными. </w:t>
      </w:r>
    </w:p>
    <w:p w:rsidR="00B7547E" w:rsidRPr="00F578CE" w:rsidRDefault="00B7547E" w:rsidP="00B7547E">
      <w:pPr>
        <w:pBdr>
          <w:bottom w:val="dotted" w:sz="6" w:space="2" w:color="004080"/>
        </w:pBd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mallCaps/>
          <w:color w:val="004080"/>
          <w:sz w:val="24"/>
          <w:szCs w:val="24"/>
          <w:lang w:eastAsia="ru-RU"/>
        </w:rPr>
      </w:pPr>
      <w:r w:rsidRPr="00F578CE">
        <w:rPr>
          <w:rFonts w:ascii="Arial" w:eastAsia="Times New Roman" w:hAnsi="Arial" w:cs="Arial"/>
          <w:b/>
          <w:bCs/>
          <w:smallCaps/>
          <w:color w:val="004080"/>
          <w:sz w:val="24"/>
          <w:szCs w:val="24"/>
          <w:lang w:eastAsia="ru-RU"/>
        </w:rPr>
        <w:t>Схожесть и различие организационных культур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вклад в изучение организационной культуры сделал </w:t>
      </w:r>
      <w:proofErr w:type="spellStart"/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Герт</w:t>
      </w:r>
      <w:proofErr w:type="spellEnd"/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Хофстед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Голландский исследователь решил изучить, насколько схожи или различны культуры в разных странах. Он разработал методику исследования и провел его в конторах IBM в 40 странах. В общей сложности он получил 116 тыс. анкет и проанализировал их. Первоначальные результаты исследования были сведены к четырем аспектам, характеризующим схожесть и различие культур:</w:t>
      </w:r>
    </w:p>
    <w:p w:rsidR="00B7547E" w:rsidRPr="00F578CE" w:rsidRDefault="00B7547E" w:rsidP="00B7547E">
      <w:pPr>
        <w:numPr>
          <w:ilvl w:val="0"/>
          <w:numId w:val="19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избегать неопределенности; </w:t>
      </w:r>
    </w:p>
    <w:p w:rsidR="00B7547E" w:rsidRPr="00F578CE" w:rsidRDefault="00B7547E" w:rsidP="00B7547E">
      <w:pPr>
        <w:numPr>
          <w:ilvl w:val="0"/>
          <w:numId w:val="19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мужественность — женственность; </w:t>
      </w:r>
    </w:p>
    <w:p w:rsidR="00B7547E" w:rsidRPr="00F578CE" w:rsidRDefault="00B7547E" w:rsidP="00B7547E">
      <w:pPr>
        <w:numPr>
          <w:ilvl w:val="0"/>
          <w:numId w:val="19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индивидуализм — коллективизм; </w:t>
      </w:r>
    </w:p>
    <w:p w:rsidR="00B7547E" w:rsidRPr="00F578CE" w:rsidRDefault="00B7547E" w:rsidP="00B7547E">
      <w:pPr>
        <w:numPr>
          <w:ilvl w:val="0"/>
          <w:numId w:val="19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дистанция между людьми, имеющими различный статус. </w:t>
      </w:r>
    </w:p>
    <w:p w:rsidR="00B7547E" w:rsidRPr="00F578CE" w:rsidRDefault="00B7547E" w:rsidP="00B754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color w:val="004080"/>
          <w:sz w:val="18"/>
          <w:szCs w:val="18"/>
          <w:lang w:eastAsia="ru-RU"/>
        </w:rPr>
        <w:t>1. Неприятие неопределенности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Относится к степени комфорта людей в неопределенных ситуациях, когда они не способны точно предсказывать будущие события. Люди, которые не придают большого значения неопределенности, чувствуют себя уютно, даже если не уверены в своем будущем.</w:t>
      </w:r>
    </w:p>
    <w:p w:rsidR="00B7547E" w:rsidRPr="00F578CE" w:rsidRDefault="00B7547E" w:rsidP="00B754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color w:val="004080"/>
          <w:sz w:val="18"/>
          <w:szCs w:val="18"/>
          <w:lang w:eastAsia="ru-RU"/>
        </w:rPr>
        <w:t>2. Мужественность — женственность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 мужское начало в культуре означает настойчивость, доминирование и независимость. Сильное женское начало в культуре свидетельствует о взаимозависимости, сострадании и эмоциональных суждениях.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Хофстед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употребил термин «мужественность» для обозначения того, в какой степени в культуре делается упор на настойчивость, доминирование и независимость. В условиях сильной ориентации на мужественность в культуре люди имеют следующие представления:</w:t>
      </w:r>
    </w:p>
    <w:p w:rsidR="00B7547E" w:rsidRPr="00F578CE" w:rsidRDefault="00B7547E" w:rsidP="00B7547E">
      <w:pPr>
        <w:numPr>
          <w:ilvl w:val="0"/>
          <w:numId w:val="20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 в обществе должны быть четко определены в зависимости от пола: мужчины призваны быть ведущими, а женщины — ведомыми; </w:t>
      </w:r>
    </w:p>
    <w:p w:rsidR="00B7547E" w:rsidRPr="00F578CE" w:rsidRDefault="00B7547E" w:rsidP="00B7547E">
      <w:pPr>
        <w:numPr>
          <w:ilvl w:val="0"/>
          <w:numId w:val="20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мотивами поведения являются честолюбие и настойчивость; </w:t>
      </w:r>
    </w:p>
    <w:p w:rsidR="00B7547E" w:rsidRPr="00F578CE" w:rsidRDefault="00B7547E" w:rsidP="00B7547E">
      <w:pPr>
        <w:numPr>
          <w:ilvl w:val="0"/>
          <w:numId w:val="20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женственность характеризует культуру, в которой предпочтение отдают таким ценностям, как взаимозависимость, сострадание и эмоциональная открытость. 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культур, ориентированных на женственность, придерживаются следующих убеждений:</w:t>
      </w:r>
    </w:p>
    <w:p w:rsidR="00B7547E" w:rsidRPr="00F578CE" w:rsidRDefault="00B7547E" w:rsidP="00B7547E">
      <w:pPr>
        <w:numPr>
          <w:ilvl w:val="0"/>
          <w:numId w:val="21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 полов в обществе должны быть гибкими; желательно равенство полов; </w:t>
      </w:r>
    </w:p>
    <w:p w:rsidR="00B7547E" w:rsidRPr="00F578CE" w:rsidRDefault="00B7547E" w:rsidP="00B7547E">
      <w:pPr>
        <w:numPr>
          <w:ilvl w:val="0"/>
          <w:numId w:val="21"/>
        </w:numPr>
        <w:shd w:val="clear" w:color="auto" w:fill="FFFFFF"/>
        <w:spacing w:before="100" w:beforeAutospacing="1" w:after="30" w:line="255" w:lineRule="atLeast"/>
        <w:ind w:left="39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жизни важнее личной результативности и видимых достижений. Работу в обществе можно разделить с учетом названного аспекта. </w:t>
      </w:r>
    </w:p>
    <w:p w:rsidR="00B7547E" w:rsidRPr="00F578CE" w:rsidRDefault="00B7547E" w:rsidP="00B754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color w:val="004080"/>
          <w:sz w:val="18"/>
          <w:szCs w:val="18"/>
          <w:lang w:eastAsia="ru-RU"/>
        </w:rPr>
        <w:t>3. Индивидуализм — коллективизм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Индивидуализм делает упор на достижение индивидуальных целей, запросов и успехов. При коллективизме подчеркиваются запросы, удовлетворенность и результативность групп.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Названный аспект относится к тому, склонны ли нормы и ценности данной культуры подчеркивать удовлетворение индивидуальных или групповых запросов. Индивидуализм делает упор на достижение индивидуальных целей, запросов и успехов.</w:t>
      </w:r>
    </w:p>
    <w:p w:rsidR="00B7547E" w:rsidRPr="00F578CE" w:rsidRDefault="00B7547E" w:rsidP="00B7547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color w:val="004080"/>
          <w:sz w:val="18"/>
          <w:szCs w:val="18"/>
          <w:lang w:eastAsia="ru-RU"/>
        </w:rPr>
        <w:t>4. Дистанция между людьми, имеющими различный статус (дистанция власти)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аспект определяет, в какой мере члены общества воспринимают различия в положении и статусе отдельных лиц. В национальных культурах, в которых исходят из того, что дистанция между людьми, обусловленная различиями в их положении, должна быть небольшой, нормы и ценности предполагают минимальное восприятие таких различий. В этих культурах предпочитают участие трудящихся в управлении.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отражены в таблице.</w:t>
      </w:r>
    </w:p>
    <w:p w:rsidR="00B7547E" w:rsidRPr="00F578CE" w:rsidRDefault="00B7547E" w:rsidP="00B7547E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 xml:space="preserve">Оценка в баллах четырех аспектов по </w:t>
      </w:r>
      <w:proofErr w:type="spellStart"/>
      <w:r w:rsidRPr="00F578CE">
        <w:rPr>
          <w:rFonts w:ascii="Times New Roman" w:eastAsia="Times New Roman" w:hAnsi="Times New Roman" w:cs="Times New Roman"/>
          <w:b/>
          <w:bCs/>
          <w:color w:val="517482"/>
          <w:sz w:val="18"/>
          <w:szCs w:val="18"/>
          <w:lang w:eastAsia="ru-RU"/>
        </w:rPr>
        <w:t>Хофстеду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2168"/>
        <w:gridCol w:w="2031"/>
        <w:gridCol w:w="1941"/>
        <w:gridCol w:w="1515"/>
      </w:tblGrid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культура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Неприятие неопределенности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Мужественность — женственность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Индивидуализм — коллективизм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статусу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Аргентина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Гонконг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Португалия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</w:t>
            </w: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Африка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7547E" w:rsidRPr="00F578CE" w:rsidTr="00E13CC1">
        <w:tc>
          <w:tcPr>
            <w:tcW w:w="8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Югославия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547E" w:rsidRPr="00F578CE" w:rsidRDefault="00B7547E" w:rsidP="00E13CC1">
            <w:pPr>
              <w:spacing w:before="60" w:after="60" w:line="255" w:lineRule="atLeast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более высокие баллы означают более сильное неприятие неопределенности, мужское начало, индивидуализм и чинопочитание.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Рассмотрим, как </w:t>
      </w: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группируются страны с учетом определенных </w:t>
      </w:r>
      <w:proofErr w:type="spellStart"/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Хофстедом</w:t>
      </w:r>
      <w:proofErr w:type="spellEnd"/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культурных различий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скандинавских странах преобладает женское начало; в США — отчасти мужское; в Японии и Австрии сильно мужское начало. В последних двух странах многие люди по-прежнему считают, что женщины должны заниматься домашним хозяйством, а не служебной карьерой. В США стимулируют участие женщин в трудовой жизни. В Швеции считается, что женщины должны работать.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странах, в которых подобно Великобритании люди не очень чувствительны к различиям в статусе и неопределенности, иерархия незначительна и наблюдается активное 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взаимодействие между людьми в организациях. В странах, где люди чувствительны к статусу и приемлют неопределенность, </w:t>
      </w:r>
      <w:proofErr w:type="gram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Индии, они рассматривают свою организацию как семью. Работники в таких странах, как Южная Корея и Бразилия, склонны считать свои организации как бы людскими пирамидами. В странах, где не очень чувствительны к статусу и всячески избегают неопределенности, </w:t>
      </w:r>
      <w:proofErr w:type="gram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Германии, роли и процедуры складываются в условиях в высшей степени предсказуемой обстановки.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США соображения статуса играют незначительную роль. В Японии и Индии, напротив, их роль велика, а индивидуализму придается наибольшее значение. В этих двух странах пренебрегать мнением начальника или пререкаться с ним значило бы проявить неподчинение.</w:t>
      </w:r>
    </w:p>
    <w:p w:rsidR="00B7547E" w:rsidRPr="00F578CE" w:rsidRDefault="00B7547E" w:rsidP="00B7547E">
      <w:pPr>
        <w:shd w:val="clear" w:color="auto" w:fill="FFFFFF"/>
        <w:spacing w:before="120"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анализа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культурных различий и подобий </w:t>
      </w:r>
      <w:proofErr w:type="spellStart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Хофстед</w:t>
      </w:r>
      <w:proofErr w:type="spellEnd"/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исследователи пришли к выводу о </w:t>
      </w:r>
      <w:r w:rsidRPr="00F5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наличии восьми основных кластеров стран</w:t>
      </w: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Установки (цели в труде, запросы и ценности) в странах в одном кластере ближе друг к другу, чем установки в другом кластере. Кластер США, именуемый ANGLO, включает англоговорящие страны — Канаду, Новую Зеландию, Ирландию, Австралию, Великобританию и Южную Африку. Четыре страны — Бразилия, Индия, Япония и Израиль — не вписываются ни в один из восьми кластеров стран.</w:t>
      </w:r>
    </w:p>
    <w:p w:rsidR="00B7547E" w:rsidRPr="00F578CE" w:rsidRDefault="00B7547E" w:rsidP="00B7547E">
      <w:pPr>
        <w:shd w:val="clear" w:color="auto" w:fill="FFFFFF"/>
        <w:spacing w:before="12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проводились в начале 1980-х гг., поэтому Россия в списке стран отсутствует.</w:t>
      </w:r>
    </w:p>
    <w:p w:rsidR="00B7547E" w:rsidRDefault="00B7547E" w:rsidP="00B7547E"/>
    <w:p w:rsidR="006B483F" w:rsidRDefault="00B7547E">
      <w:bookmarkStart w:id="3" w:name="_GoBack"/>
      <w:bookmarkEnd w:id="3"/>
    </w:p>
    <w:sectPr w:rsidR="006B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108" type="#_x0000_t75" style="width:3in;height:3in" o:bullet="t"/>
    </w:pict>
  </w:numPicBullet>
  <w:numPicBullet w:numPicBulletId="9">
    <w:pict>
      <v:shape id="_x0000_i1109" type="#_x0000_t75" style="width:3in;height:3in" o:bullet="t"/>
    </w:pict>
  </w:numPicBullet>
  <w:numPicBullet w:numPicBulletId="10">
    <w:pict>
      <v:shape id="_x0000_i1110" type="#_x0000_t75" style="width:3in;height:3in" o:bullet="t"/>
    </w:pict>
  </w:numPicBullet>
  <w:numPicBullet w:numPicBulletId="11">
    <w:pict>
      <v:shape id="_x0000_i1111" type="#_x0000_t75" style="width:3in;height:3in" o:bullet="t"/>
    </w:pict>
  </w:numPicBullet>
  <w:numPicBullet w:numPicBulletId="12">
    <w:pict>
      <v:shape id="_x0000_i1112" type="#_x0000_t75" style="width:3in;height:3in" o:bullet="t"/>
    </w:pict>
  </w:numPicBullet>
  <w:numPicBullet w:numPicBulletId="13">
    <w:pict>
      <v:shape id="_x0000_i1113" type="#_x0000_t75" style="width:3in;height:3in" o:bullet="t"/>
    </w:pict>
  </w:numPicBullet>
  <w:numPicBullet w:numPicBulletId="14">
    <w:pict>
      <v:shape id="_x0000_i1114" type="#_x0000_t75" style="width:3in;height:3in" o:bullet="t"/>
    </w:pict>
  </w:numPicBullet>
  <w:numPicBullet w:numPicBulletId="15">
    <w:pict>
      <v:shape id="_x0000_i1115" type="#_x0000_t75" style="width:3in;height:3in" o:bullet="t"/>
    </w:pict>
  </w:numPicBullet>
  <w:numPicBullet w:numPicBulletId="16">
    <w:pict>
      <v:shape id="_x0000_i1116" type="#_x0000_t75" style="width:3in;height:3in" o:bullet="t"/>
    </w:pict>
  </w:numPicBullet>
  <w:numPicBullet w:numPicBulletId="17">
    <w:pict>
      <v:shape id="_x0000_i1117" type="#_x0000_t75" style="width:3in;height:3in" o:bullet="t"/>
    </w:pict>
  </w:numPicBullet>
  <w:abstractNum w:abstractNumId="0" w15:restartNumberingAfterBreak="0">
    <w:nsid w:val="05803C4F"/>
    <w:multiLevelType w:val="multilevel"/>
    <w:tmpl w:val="DFFEC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C5CF5"/>
    <w:multiLevelType w:val="multilevel"/>
    <w:tmpl w:val="B4C2F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B1CE2"/>
    <w:multiLevelType w:val="multilevel"/>
    <w:tmpl w:val="6CD6E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71057"/>
    <w:multiLevelType w:val="multilevel"/>
    <w:tmpl w:val="05BA3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14F76"/>
    <w:multiLevelType w:val="multilevel"/>
    <w:tmpl w:val="5F802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D4B00"/>
    <w:multiLevelType w:val="multilevel"/>
    <w:tmpl w:val="05946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90091"/>
    <w:multiLevelType w:val="multilevel"/>
    <w:tmpl w:val="CD4A4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266EC"/>
    <w:multiLevelType w:val="multilevel"/>
    <w:tmpl w:val="73F4D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96639"/>
    <w:multiLevelType w:val="multilevel"/>
    <w:tmpl w:val="A5EE1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511597"/>
    <w:multiLevelType w:val="multilevel"/>
    <w:tmpl w:val="FB80E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D0255C"/>
    <w:multiLevelType w:val="multilevel"/>
    <w:tmpl w:val="E7344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CE38E6"/>
    <w:multiLevelType w:val="multilevel"/>
    <w:tmpl w:val="03D6A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72811"/>
    <w:multiLevelType w:val="multilevel"/>
    <w:tmpl w:val="BF4E8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F2621A"/>
    <w:multiLevelType w:val="multilevel"/>
    <w:tmpl w:val="74BAA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04F69"/>
    <w:multiLevelType w:val="multilevel"/>
    <w:tmpl w:val="77184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EE311C"/>
    <w:multiLevelType w:val="multilevel"/>
    <w:tmpl w:val="92240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3F4F0D"/>
    <w:multiLevelType w:val="multilevel"/>
    <w:tmpl w:val="CDE0A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106130"/>
    <w:multiLevelType w:val="multilevel"/>
    <w:tmpl w:val="65A0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37BEA"/>
    <w:multiLevelType w:val="multilevel"/>
    <w:tmpl w:val="0A6C2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316BB5"/>
    <w:multiLevelType w:val="multilevel"/>
    <w:tmpl w:val="C41CED2E"/>
    <w:styleLink w:val="a"/>
    <w:lvl w:ilvl="0">
      <w:start w:val="1"/>
      <w:numFmt w:val="bullet"/>
      <w:lvlText w:val=""/>
      <w:lvlJc w:val="left"/>
      <w:pPr>
        <w:tabs>
          <w:tab w:val="num" w:pos="1107"/>
        </w:tabs>
        <w:ind w:left="1107" w:hanging="283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D310F1E"/>
    <w:multiLevelType w:val="multilevel"/>
    <w:tmpl w:val="4BDA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16"/>
  </w:num>
  <w:num w:numId="7">
    <w:abstractNumId w:val="0"/>
  </w:num>
  <w:num w:numId="8">
    <w:abstractNumId w:val="15"/>
  </w:num>
  <w:num w:numId="9">
    <w:abstractNumId w:val="8"/>
  </w:num>
  <w:num w:numId="10">
    <w:abstractNumId w:val="18"/>
  </w:num>
  <w:num w:numId="11">
    <w:abstractNumId w:val="10"/>
  </w:num>
  <w:num w:numId="12">
    <w:abstractNumId w:val="7"/>
  </w:num>
  <w:num w:numId="13">
    <w:abstractNumId w:val="12"/>
  </w:num>
  <w:num w:numId="14">
    <w:abstractNumId w:val="17"/>
  </w:num>
  <w:num w:numId="15">
    <w:abstractNumId w:val="6"/>
  </w:num>
  <w:num w:numId="16">
    <w:abstractNumId w:val="2"/>
  </w:num>
  <w:num w:numId="17">
    <w:abstractNumId w:val="3"/>
  </w:num>
  <w:num w:numId="18">
    <w:abstractNumId w:val="20"/>
  </w:num>
  <w:num w:numId="19">
    <w:abstractNumId w:val="11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06"/>
    <w:rsid w:val="000A5B06"/>
    <w:rsid w:val="0011533D"/>
    <w:rsid w:val="00235F5D"/>
    <w:rsid w:val="003C1AF8"/>
    <w:rsid w:val="005F0454"/>
    <w:rsid w:val="00B7547E"/>
    <w:rsid w:val="00F12042"/>
    <w:rsid w:val="00F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2EB96DD-0436-4750-AABA-26557036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5F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ья заголовок"/>
    <w:basedOn w:val="9"/>
    <w:qFormat/>
    <w:rsid w:val="00235F5D"/>
  </w:style>
  <w:style w:type="character" w:customStyle="1" w:styleId="90">
    <w:name w:val="Заголовок 9 Знак"/>
    <w:basedOn w:val="a1"/>
    <w:link w:val="9"/>
    <w:uiPriority w:val="9"/>
    <w:semiHidden/>
    <w:rsid w:val="00235F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5">
    <w:name w:val="Статья авторы"/>
    <w:basedOn w:val="a0"/>
    <w:qFormat/>
    <w:rsid w:val="00235F5D"/>
    <w:pPr>
      <w:spacing w:after="0" w:line="240" w:lineRule="auto"/>
      <w:ind w:firstLine="539"/>
      <w:jc w:val="right"/>
    </w:pPr>
    <w:rPr>
      <w:rFonts w:ascii="Times New Roman" w:eastAsia="Calibri" w:hAnsi="Times New Roman" w:cs="Times New Roman"/>
      <w:i/>
      <w:iCs/>
      <w:sz w:val="32"/>
      <w:szCs w:val="32"/>
    </w:rPr>
  </w:style>
  <w:style w:type="paragraph" w:customStyle="1" w:styleId="a6">
    <w:name w:val="Статья текст"/>
    <w:basedOn w:val="a0"/>
    <w:qFormat/>
    <w:rsid w:val="00235F5D"/>
    <w:pPr>
      <w:spacing w:before="120" w:after="0" w:line="360" w:lineRule="auto"/>
      <w:ind w:firstLine="709"/>
      <w:jc w:val="both"/>
    </w:pPr>
    <w:rPr>
      <w:rFonts w:ascii="Times New Roman" w:eastAsia="Calibri" w:hAnsi="Times New Roman" w:cs="Times New Roman"/>
      <w:sz w:val="32"/>
      <w:szCs w:val="32"/>
    </w:rPr>
  </w:style>
  <w:style w:type="numbering" w:customStyle="1" w:styleId="a">
    <w:name w:val="Статья маркированный список"/>
    <w:basedOn w:val="a3"/>
    <w:uiPriority w:val="99"/>
    <w:rsid w:val="00235F5D"/>
    <w:pPr>
      <w:numPr>
        <w:numId w:val="1"/>
      </w:numPr>
    </w:pPr>
  </w:style>
  <w:style w:type="paragraph" w:styleId="a7">
    <w:name w:val="Balloon Text"/>
    <w:basedOn w:val="a0"/>
    <w:link w:val="a8"/>
    <w:uiPriority w:val="99"/>
    <w:semiHidden/>
    <w:unhideWhenUsed/>
    <w:rsid w:val="000A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A5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4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2056">
              <w:marLeft w:val="3375"/>
              <w:marRight w:val="3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93960622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grandars.ru/college/pravovedenie/formy-sobstvennosti.html" TargetMode="External"/><Relationship Id="rId26" Type="http://schemas.openxmlformats.org/officeDocument/2006/relationships/hyperlink" Target="http://www.grandars.ru/college/ekonomika-firmy/sindikat.html" TargetMode="External"/><Relationship Id="rId39" Type="http://schemas.openxmlformats.org/officeDocument/2006/relationships/hyperlink" Target="http://www.grandars.ru/student/finansy/finansy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hyperlink" Target="http://www.grandars.ru/student/ekonomicheskaya-teoriya/ekonomicheskie-resursy.html" TargetMode="External"/><Relationship Id="rId42" Type="http://schemas.openxmlformats.org/officeDocument/2006/relationships/hyperlink" Target="http://www.grandars.ru/college/sociologiya/ponyatie-kultury.html" TargetMode="External"/><Relationship Id="rId47" Type="http://schemas.openxmlformats.org/officeDocument/2006/relationships/hyperlink" Target="http://www.grandars.ru/college/ekonomika-firmy/modeli-menedzhmenta.html" TargetMode="External"/><Relationship Id="rId7" Type="http://schemas.openxmlformats.org/officeDocument/2006/relationships/hyperlink" Target="http://www.grandars.ru/student/marketing/missiya-organizacii.html" TargetMode="External"/><Relationship Id="rId12" Type="http://schemas.openxmlformats.org/officeDocument/2006/relationships/hyperlink" Target="http://www.grandars.ru/college/sociologiya/obshchestvo.html" TargetMode="External"/><Relationship Id="rId17" Type="http://schemas.openxmlformats.org/officeDocument/2006/relationships/hyperlink" Target="http://www.grandars.ru/college/sociologiya/obshchestvo.html" TargetMode="External"/><Relationship Id="rId25" Type="http://schemas.openxmlformats.org/officeDocument/2006/relationships/hyperlink" Target="http://www.grandars.ru/college/ekonomika-firmy/kartel.html" TargetMode="External"/><Relationship Id="rId33" Type="http://schemas.openxmlformats.org/officeDocument/2006/relationships/hyperlink" Target="http://www.grandars.ru/college/ekonomika-firmy/pribyl-predpriyatiya.html" TargetMode="External"/><Relationship Id="rId38" Type="http://schemas.openxmlformats.org/officeDocument/2006/relationships/hyperlink" Target="http://www.grandars.ru/student/ekonomicheskaya-teoriya/proizvodstvo.html" TargetMode="External"/><Relationship Id="rId46" Type="http://schemas.openxmlformats.org/officeDocument/2006/relationships/hyperlink" Target="http://www.grandars.ru/college/ekonomika-firmy/modeli-menedzhment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4.jpeg"/><Relationship Id="rId29" Type="http://schemas.openxmlformats.org/officeDocument/2006/relationships/hyperlink" Target="http://www.grandars.ru/student/marketing/missiya-organizacii.html" TargetMode="External"/><Relationship Id="rId41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ekonomika-firmy/organizacionnaya-struktura.html" TargetMode="External"/><Relationship Id="rId11" Type="http://schemas.openxmlformats.org/officeDocument/2006/relationships/hyperlink" Target="http://www.grandars.ru/college/ekonomika-firmy/menedzhment.html" TargetMode="External"/><Relationship Id="rId24" Type="http://schemas.openxmlformats.org/officeDocument/2006/relationships/hyperlink" Target="http://www.grandars.ru/college/ekonomika-firmy/vidy-akcionernyh-obshchestv.html" TargetMode="External"/><Relationship Id="rId32" Type="http://schemas.openxmlformats.org/officeDocument/2006/relationships/hyperlink" Target="http://www.grandars.ru/college/ekonomika-firmy/predpriyatie.html" TargetMode="External"/><Relationship Id="rId37" Type="http://schemas.openxmlformats.org/officeDocument/2006/relationships/hyperlink" Target="http://www.grandars.ru/student/marketing/marketing.html" TargetMode="External"/><Relationship Id="rId40" Type="http://schemas.openxmlformats.org/officeDocument/2006/relationships/image" Target="media/image8.jpeg"/><Relationship Id="rId45" Type="http://schemas.openxmlformats.org/officeDocument/2006/relationships/hyperlink" Target="http://www.grandars.ru/college/ekonomika-firmy/rukovodstvo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randars.ru/college/psihologiya/formalnye-i-neformalnye.html" TargetMode="External"/><Relationship Id="rId23" Type="http://schemas.openxmlformats.org/officeDocument/2006/relationships/hyperlink" Target="http://www.grandars.ru/college/ekonomika-firmy/vidy-akcionernyh-obshchestv.html" TargetMode="External"/><Relationship Id="rId28" Type="http://schemas.openxmlformats.org/officeDocument/2006/relationships/hyperlink" Target="http://www.grandars.ru/college/ekonomika-firmy/koncern.html" TargetMode="External"/><Relationship Id="rId36" Type="http://schemas.openxmlformats.org/officeDocument/2006/relationships/image" Target="media/image7.jpeg"/><Relationship Id="rId49" Type="http://schemas.openxmlformats.org/officeDocument/2006/relationships/theme" Target="theme/theme1.xml"/><Relationship Id="rId10" Type="http://schemas.openxmlformats.org/officeDocument/2006/relationships/hyperlink" Target="http://www.grandars.ru/college/ekonomika-firmy/associaciya.html" TargetMode="External"/><Relationship Id="rId19" Type="http://schemas.openxmlformats.org/officeDocument/2006/relationships/hyperlink" Target="http://www.grandars.ru/college/pravovedenie/pravo-sobstvennosti.html" TargetMode="External"/><Relationship Id="rId31" Type="http://schemas.openxmlformats.org/officeDocument/2006/relationships/hyperlink" Target="http://www.grandars.ru/student/marketing/marketingovaya-sreda.html" TargetMode="External"/><Relationship Id="rId44" Type="http://schemas.openxmlformats.org/officeDocument/2006/relationships/hyperlink" Target="http://www.grandars.ru/college/psihologiya/ierarhiya-potrebnostey-maslo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ekonomika-firmy/korporaciya.html" TargetMode="External"/><Relationship Id="rId14" Type="http://schemas.openxmlformats.org/officeDocument/2006/relationships/hyperlink" Target="http://www.grandars.ru/college/psihologiya/formalnye-i-neformalnye.html" TargetMode="External"/><Relationship Id="rId22" Type="http://schemas.openxmlformats.org/officeDocument/2006/relationships/hyperlink" Target="http://www.grandars.ru/college/ekonomika-firmy/akcionernoe-obshchestvo.html" TargetMode="External"/><Relationship Id="rId27" Type="http://schemas.openxmlformats.org/officeDocument/2006/relationships/hyperlink" Target="http://www.grandars.ru/college/ekonomika-firmy/trest.html" TargetMode="External"/><Relationship Id="rId30" Type="http://schemas.openxmlformats.org/officeDocument/2006/relationships/hyperlink" Target="http://www.grandars.ru/student/ekonomicheskaya-teoriya/process-vosproizvodstva.html" TargetMode="External"/><Relationship Id="rId35" Type="http://schemas.openxmlformats.org/officeDocument/2006/relationships/image" Target="media/image6.jpeg"/><Relationship Id="rId43" Type="http://schemas.openxmlformats.org/officeDocument/2006/relationships/hyperlink" Target="http://www.grandars.ru/college/ekonomika-firmy/organizaciya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grandars.ru/college/ekonomika-firmy/obshch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5852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2015-10-14T09:57:00Z</dcterms:created>
  <dcterms:modified xsi:type="dcterms:W3CDTF">2015-10-14T09:57:00Z</dcterms:modified>
</cp:coreProperties>
</file>